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6C62E" w14:textId="480C447A" w:rsidR="00A94B3F" w:rsidRDefault="00A94B3F"/>
    <w:p w14:paraId="6B2A630F" w14:textId="1E2BA3D4" w:rsidR="001830A3" w:rsidRPr="003C51F8" w:rsidRDefault="001830A3" w:rsidP="003C51F8">
      <w:pPr>
        <w:pStyle w:val="Ttulo2"/>
        <w:jc w:val="center"/>
        <w:rPr>
          <w:sz w:val="24"/>
          <w:szCs w:val="24"/>
          <w:u w:val="single"/>
          <w:lang w:val="es-CL"/>
        </w:rPr>
      </w:pPr>
      <w:bookmarkStart w:id="0" w:name="_Toc84422012"/>
      <w:bookmarkStart w:id="1" w:name="_Toc112944336"/>
      <w:r w:rsidRPr="00714D21">
        <w:rPr>
          <w:sz w:val="24"/>
          <w:szCs w:val="24"/>
          <w:u w:val="single"/>
          <w:lang w:val="es-CL"/>
        </w:rPr>
        <w:t>PROTOCOLO DE ACTUACIÓN FRENTE A ACCIDENTES ESCOLARES:</w:t>
      </w:r>
      <w:bookmarkEnd w:id="0"/>
      <w:bookmarkEnd w:id="1"/>
    </w:p>
    <w:p w14:paraId="54271CE0" w14:textId="77777777" w:rsidR="001830A3" w:rsidRDefault="001830A3" w:rsidP="001830A3">
      <w:pPr>
        <w:pBdr>
          <w:between w:val="nil"/>
        </w:pBdr>
        <w:jc w:val="both"/>
        <w:rPr>
          <w:color w:val="000000"/>
          <w:lang w:val="es-ES"/>
        </w:rPr>
      </w:pPr>
      <w:r w:rsidRPr="005F0A0C">
        <w:rPr>
          <w:color w:val="000000"/>
          <w:lang w:val="es-ES"/>
        </w:rPr>
        <w:tab/>
      </w:r>
    </w:p>
    <w:p w14:paraId="7B8BA2E6" w14:textId="77777777" w:rsidR="001830A3" w:rsidRPr="008977F5" w:rsidRDefault="001830A3" w:rsidP="001830A3">
      <w:pPr>
        <w:pBdr>
          <w:between w:val="nil"/>
        </w:pBdr>
        <w:jc w:val="both"/>
        <w:rPr>
          <w:b/>
          <w:color w:val="000000"/>
          <w:lang w:val="es-ES"/>
        </w:rPr>
      </w:pPr>
      <w:r w:rsidRPr="008977F5">
        <w:rPr>
          <w:b/>
          <w:color w:val="000000"/>
          <w:lang w:val="es-ES"/>
        </w:rPr>
        <w:t>1. INTRODUCCIÓN</w:t>
      </w:r>
    </w:p>
    <w:p w14:paraId="36F5567A" w14:textId="686C7AC7" w:rsidR="001830A3" w:rsidRPr="008977F5" w:rsidRDefault="001830A3" w:rsidP="001830A3">
      <w:pPr>
        <w:pBdr>
          <w:between w:val="nil"/>
        </w:pBdr>
        <w:jc w:val="both"/>
        <w:rPr>
          <w:color w:val="000000"/>
          <w:lang w:val="es-ES"/>
        </w:rPr>
      </w:pPr>
      <w:r w:rsidRPr="008977F5">
        <w:rPr>
          <w:color w:val="000000"/>
          <w:lang w:val="es-ES"/>
        </w:rPr>
        <w:t xml:space="preserve">Conocer nuestro protocolo de procedimientos en caso de accidentes escolares y del servicio de Primeros Auxilios, así como las medidas preventivas, es fundamental para una comunidad que busca el bienestar de todos sus miembros. Es responsabilidad de todos los miembros de la Comunidad Educativa conocer y seguir las orientaciones que el presente Reglamento indica. De acuerdo a la ley 16.744, los estudiantes del país tienen derecho a un Seguro de Accidentes Escolar, establecido en el Artículo 3º: “Estarán protegidos todos los estudiantes por los accidentes que sufran a causa o con ocasión de sus estudios o en la realización de su práctica profesional. Para estos efectos se entenderá por estudiantes a los alumnos de cualquiera de los niveles o cursos de los establecimientos educacionales reconocidos oficialmente. Considerando la presencia de distintos eventos durante la jornada escolar, nuestro Liceo dispone de una Sala de </w:t>
      </w:r>
      <w:r w:rsidR="00E32BCE" w:rsidRPr="008977F5">
        <w:rPr>
          <w:color w:val="000000"/>
          <w:lang w:val="es-ES"/>
        </w:rPr>
        <w:t>enfermería y</w:t>
      </w:r>
      <w:r w:rsidRPr="008977F5">
        <w:rPr>
          <w:color w:val="000000"/>
          <w:lang w:val="es-ES"/>
        </w:rPr>
        <w:t xml:space="preserve"> encargado de Primeros Auxilios.</w:t>
      </w:r>
    </w:p>
    <w:p w14:paraId="7D036926" w14:textId="77777777" w:rsidR="001830A3" w:rsidRPr="008977F5" w:rsidRDefault="001830A3" w:rsidP="001830A3">
      <w:pPr>
        <w:pBdr>
          <w:between w:val="nil"/>
        </w:pBdr>
        <w:jc w:val="both"/>
        <w:rPr>
          <w:b/>
          <w:color w:val="000000"/>
          <w:lang w:val="es-ES"/>
        </w:rPr>
      </w:pPr>
      <w:r w:rsidRPr="008977F5">
        <w:rPr>
          <w:b/>
          <w:color w:val="000000"/>
          <w:lang w:val="es-ES"/>
        </w:rPr>
        <w:t>2. OBJETIVOS</w:t>
      </w:r>
    </w:p>
    <w:p w14:paraId="06E5C70D" w14:textId="77777777" w:rsidR="001830A3" w:rsidRPr="008977F5" w:rsidRDefault="001830A3" w:rsidP="001830A3">
      <w:pPr>
        <w:pBdr>
          <w:between w:val="nil"/>
        </w:pBdr>
        <w:jc w:val="both"/>
        <w:rPr>
          <w:color w:val="000000"/>
          <w:lang w:val="es-ES"/>
        </w:rPr>
      </w:pPr>
      <w:r w:rsidRPr="008977F5">
        <w:rPr>
          <w:rFonts w:ascii="Segoe UI Symbol" w:hAnsi="Segoe UI Symbol" w:cs="Segoe UI Symbol"/>
          <w:color w:val="000000"/>
          <w:lang w:val="es-ES"/>
        </w:rPr>
        <w:t>✓</w:t>
      </w:r>
      <w:r w:rsidRPr="008977F5">
        <w:rPr>
          <w:color w:val="000000"/>
          <w:lang w:val="es-ES"/>
        </w:rPr>
        <w:t xml:space="preserve"> Brindar los primeros cuidados en caso de Accidente Escolar, a los miembros de la</w:t>
      </w:r>
    </w:p>
    <w:p w14:paraId="3811F518" w14:textId="77777777" w:rsidR="001830A3" w:rsidRPr="008977F5" w:rsidRDefault="001830A3" w:rsidP="001830A3">
      <w:pPr>
        <w:pBdr>
          <w:between w:val="nil"/>
        </w:pBdr>
        <w:jc w:val="both"/>
        <w:rPr>
          <w:color w:val="000000"/>
          <w:lang w:val="es-ES"/>
        </w:rPr>
      </w:pPr>
      <w:r w:rsidRPr="008977F5">
        <w:rPr>
          <w:color w:val="000000"/>
          <w:lang w:val="es-ES"/>
        </w:rPr>
        <w:t>Comunidad Educativa.</w:t>
      </w:r>
    </w:p>
    <w:p w14:paraId="23F47C7A" w14:textId="530C5442" w:rsidR="001830A3" w:rsidRPr="008977F5" w:rsidRDefault="001830A3" w:rsidP="001830A3">
      <w:pPr>
        <w:pBdr>
          <w:between w:val="nil"/>
        </w:pBdr>
        <w:jc w:val="both"/>
        <w:rPr>
          <w:color w:val="000000"/>
          <w:lang w:val="es-ES"/>
        </w:rPr>
      </w:pPr>
      <w:r w:rsidRPr="008977F5">
        <w:rPr>
          <w:rFonts w:ascii="Segoe UI Symbol" w:hAnsi="Segoe UI Symbol" w:cs="Segoe UI Symbol"/>
          <w:color w:val="000000"/>
          <w:lang w:val="es-ES"/>
        </w:rPr>
        <w:t>✓</w:t>
      </w:r>
      <w:r w:rsidRPr="008977F5">
        <w:rPr>
          <w:color w:val="000000"/>
          <w:lang w:val="es-ES"/>
        </w:rPr>
        <w:t xml:space="preserve"> Aplicar los procedimientos a seguir en caso de un accidente escolar relativos a reincorporación a la sala, aviso a </w:t>
      </w:r>
      <w:r w:rsidR="00E32BCE">
        <w:rPr>
          <w:color w:val="000000"/>
          <w:lang w:val="es-ES"/>
        </w:rPr>
        <w:t>un pariente</w:t>
      </w:r>
      <w:r w:rsidRPr="008977F5">
        <w:rPr>
          <w:color w:val="000000"/>
          <w:lang w:val="es-ES"/>
        </w:rPr>
        <w:t>, así como el posible traslado de un estudiante a un centro de salud más cercano Hospital Barros Luco, en los casos que requieren atención de URGENCIA.</w:t>
      </w:r>
    </w:p>
    <w:p w14:paraId="7558173A" w14:textId="77777777" w:rsidR="001830A3" w:rsidRPr="008977F5" w:rsidRDefault="001830A3" w:rsidP="001830A3">
      <w:pPr>
        <w:pBdr>
          <w:between w:val="nil"/>
        </w:pBdr>
        <w:jc w:val="both"/>
        <w:rPr>
          <w:b/>
          <w:color w:val="000000"/>
          <w:lang w:val="es-ES"/>
        </w:rPr>
      </w:pPr>
      <w:r w:rsidRPr="008977F5">
        <w:rPr>
          <w:b/>
          <w:color w:val="000000"/>
          <w:lang w:val="es-ES"/>
        </w:rPr>
        <w:t>3. SERVICIOS Y PROCEDIMIENTOS</w:t>
      </w:r>
    </w:p>
    <w:p w14:paraId="4F801424" w14:textId="77777777" w:rsidR="001830A3" w:rsidRPr="008977F5" w:rsidRDefault="001830A3" w:rsidP="001830A3">
      <w:pPr>
        <w:pBdr>
          <w:between w:val="nil"/>
        </w:pBdr>
        <w:jc w:val="both"/>
        <w:rPr>
          <w:color w:val="000000"/>
          <w:lang w:val="es-ES"/>
        </w:rPr>
      </w:pPr>
      <w:r w:rsidRPr="008977F5">
        <w:rPr>
          <w:color w:val="000000"/>
          <w:lang w:val="es-ES"/>
        </w:rPr>
        <w:t>3.1. Los servicios generales que se realizan en la sala de Primeros Auxilios del Colegio son:</w:t>
      </w:r>
    </w:p>
    <w:p w14:paraId="7F917D85" w14:textId="77777777" w:rsidR="001830A3" w:rsidRPr="008977F5" w:rsidRDefault="001830A3" w:rsidP="001830A3">
      <w:pPr>
        <w:pBdr>
          <w:between w:val="nil"/>
        </w:pBdr>
        <w:jc w:val="both"/>
        <w:rPr>
          <w:color w:val="000000"/>
          <w:lang w:val="es-ES"/>
        </w:rPr>
      </w:pPr>
      <w:r w:rsidRPr="008977F5">
        <w:rPr>
          <w:rFonts w:ascii="Segoe UI Symbol" w:hAnsi="Segoe UI Symbol" w:cs="Segoe UI Symbol"/>
          <w:color w:val="000000"/>
          <w:lang w:val="es-ES"/>
        </w:rPr>
        <w:t>✓</w:t>
      </w:r>
      <w:r w:rsidRPr="008977F5">
        <w:rPr>
          <w:color w:val="000000"/>
          <w:lang w:val="es-ES"/>
        </w:rPr>
        <w:t xml:space="preserve"> Ofrecer las primeras atenciones ante malestares: dolor de cabeza, de estómago, etc.</w:t>
      </w:r>
    </w:p>
    <w:p w14:paraId="0B894C5C" w14:textId="77777777" w:rsidR="001830A3" w:rsidRPr="008977F5" w:rsidRDefault="001830A3" w:rsidP="001830A3">
      <w:pPr>
        <w:pBdr>
          <w:between w:val="nil"/>
        </w:pBdr>
        <w:jc w:val="both"/>
        <w:rPr>
          <w:color w:val="000000"/>
          <w:lang w:val="es-ES"/>
        </w:rPr>
      </w:pPr>
      <w:r w:rsidRPr="008977F5">
        <w:rPr>
          <w:rFonts w:ascii="Segoe UI Symbol" w:hAnsi="Segoe UI Symbol" w:cs="Segoe UI Symbol"/>
          <w:color w:val="000000"/>
          <w:lang w:val="es-ES"/>
        </w:rPr>
        <w:t>✓</w:t>
      </w:r>
      <w:r w:rsidRPr="008977F5">
        <w:rPr>
          <w:color w:val="000000"/>
          <w:lang w:val="es-ES"/>
        </w:rPr>
        <w:t xml:space="preserve"> Control de signos vitales: temperatura, pulso, presión arterial y frecuencia respiratoria.</w:t>
      </w:r>
    </w:p>
    <w:p w14:paraId="2D430E69" w14:textId="77777777" w:rsidR="001830A3" w:rsidRPr="008977F5" w:rsidRDefault="001830A3" w:rsidP="001830A3">
      <w:pPr>
        <w:pBdr>
          <w:between w:val="nil"/>
        </w:pBdr>
        <w:jc w:val="both"/>
        <w:rPr>
          <w:color w:val="000000"/>
          <w:lang w:val="es-ES"/>
        </w:rPr>
      </w:pPr>
      <w:r w:rsidRPr="008977F5">
        <w:rPr>
          <w:rFonts w:ascii="Segoe UI Symbol" w:hAnsi="Segoe UI Symbol" w:cs="Segoe UI Symbol"/>
          <w:color w:val="000000"/>
          <w:lang w:val="es-ES"/>
        </w:rPr>
        <w:t>✓</w:t>
      </w:r>
      <w:r w:rsidRPr="008977F5">
        <w:rPr>
          <w:color w:val="000000"/>
          <w:lang w:val="es-ES"/>
        </w:rPr>
        <w:t xml:space="preserve"> Curaciones simples: aseo y protección de la herida</w:t>
      </w:r>
    </w:p>
    <w:p w14:paraId="008C9356" w14:textId="77777777" w:rsidR="001830A3" w:rsidRPr="008977F5" w:rsidRDefault="001830A3" w:rsidP="001830A3">
      <w:pPr>
        <w:pBdr>
          <w:between w:val="nil"/>
        </w:pBdr>
        <w:jc w:val="both"/>
        <w:rPr>
          <w:color w:val="000000"/>
          <w:lang w:val="es-ES"/>
        </w:rPr>
      </w:pPr>
      <w:r w:rsidRPr="008977F5">
        <w:rPr>
          <w:rFonts w:ascii="Segoe UI Symbol" w:hAnsi="Segoe UI Symbol" w:cs="Segoe UI Symbol"/>
          <w:color w:val="000000"/>
          <w:lang w:val="es-ES"/>
        </w:rPr>
        <w:t>✓</w:t>
      </w:r>
      <w:r w:rsidRPr="008977F5">
        <w:rPr>
          <w:color w:val="000000"/>
          <w:lang w:val="es-ES"/>
        </w:rPr>
        <w:t xml:space="preserve"> Inmovilización de lesiones traumáticas.</w:t>
      </w:r>
    </w:p>
    <w:p w14:paraId="2BFCFEC5" w14:textId="77777777" w:rsidR="001830A3" w:rsidRPr="008977F5" w:rsidRDefault="001830A3" w:rsidP="001830A3">
      <w:pPr>
        <w:pBdr>
          <w:between w:val="nil"/>
        </w:pBdr>
        <w:jc w:val="both"/>
        <w:rPr>
          <w:b/>
          <w:color w:val="000000"/>
          <w:lang w:val="es-ES"/>
        </w:rPr>
      </w:pPr>
      <w:r w:rsidRPr="008977F5">
        <w:rPr>
          <w:b/>
          <w:color w:val="000000"/>
          <w:lang w:val="es-ES"/>
        </w:rPr>
        <w:t>4. RESPONSABILIDADES</w:t>
      </w:r>
    </w:p>
    <w:p w14:paraId="23C68BB5" w14:textId="77777777" w:rsidR="001830A3" w:rsidRPr="008977F5" w:rsidRDefault="001830A3" w:rsidP="001830A3">
      <w:pPr>
        <w:pBdr>
          <w:between w:val="nil"/>
        </w:pBdr>
        <w:jc w:val="both"/>
        <w:rPr>
          <w:color w:val="000000"/>
          <w:lang w:val="es-ES"/>
        </w:rPr>
      </w:pPr>
      <w:r w:rsidRPr="008977F5">
        <w:rPr>
          <w:color w:val="000000"/>
          <w:lang w:val="es-ES"/>
        </w:rPr>
        <w:t>4.1. De la encargada de Enfermería.</w:t>
      </w:r>
    </w:p>
    <w:p w14:paraId="12EA7051" w14:textId="77777777" w:rsidR="001830A3" w:rsidRPr="008977F5" w:rsidRDefault="001830A3" w:rsidP="001830A3">
      <w:pPr>
        <w:pBdr>
          <w:between w:val="nil"/>
        </w:pBdr>
        <w:jc w:val="both"/>
        <w:rPr>
          <w:color w:val="000000"/>
          <w:lang w:val="es-ES"/>
        </w:rPr>
      </w:pPr>
      <w:r w:rsidRPr="008977F5">
        <w:rPr>
          <w:rFonts w:ascii="Segoe UI Symbol" w:hAnsi="Segoe UI Symbol" w:cs="Segoe UI Symbol"/>
          <w:color w:val="000000"/>
          <w:lang w:val="es-ES"/>
        </w:rPr>
        <w:t>✓</w:t>
      </w:r>
      <w:r w:rsidRPr="008977F5">
        <w:rPr>
          <w:color w:val="000000"/>
          <w:lang w:val="es-ES"/>
        </w:rPr>
        <w:t xml:space="preserve"> Tratar con respeto y delicadeza, a todos los miembros de la Comunidad, que requieran de su servicio, especialmente a las alumnas.</w:t>
      </w:r>
    </w:p>
    <w:p w14:paraId="46E38F2E" w14:textId="5CFA716F" w:rsidR="001830A3" w:rsidRDefault="001830A3" w:rsidP="001830A3">
      <w:pPr>
        <w:pBdr>
          <w:between w:val="nil"/>
        </w:pBdr>
        <w:jc w:val="both"/>
        <w:rPr>
          <w:color w:val="000000"/>
          <w:lang w:val="es-ES"/>
        </w:rPr>
      </w:pPr>
      <w:r w:rsidRPr="008977F5">
        <w:rPr>
          <w:rFonts w:ascii="Segoe UI Symbol" w:hAnsi="Segoe UI Symbol" w:cs="Segoe UI Symbol"/>
          <w:color w:val="000000"/>
          <w:lang w:val="es-ES"/>
        </w:rPr>
        <w:t>✓</w:t>
      </w:r>
      <w:r w:rsidRPr="008977F5">
        <w:rPr>
          <w:color w:val="000000"/>
          <w:lang w:val="es-ES"/>
        </w:rPr>
        <w:t xml:space="preserve"> Resguardar el pudor y la privacidad de los estudiantes, de acuerdo con los Reglamentos y Protocolos Internos.</w:t>
      </w:r>
    </w:p>
    <w:p w14:paraId="0EDEA93C" w14:textId="77777777" w:rsidR="00BD0316" w:rsidRPr="008977F5" w:rsidRDefault="00BD0316" w:rsidP="001830A3">
      <w:pPr>
        <w:pBdr>
          <w:between w:val="nil"/>
        </w:pBdr>
        <w:jc w:val="both"/>
        <w:rPr>
          <w:color w:val="000000"/>
          <w:lang w:val="es-ES"/>
        </w:rPr>
      </w:pPr>
    </w:p>
    <w:p w14:paraId="22F8BF4D" w14:textId="77777777" w:rsidR="001830A3" w:rsidRPr="008977F5" w:rsidRDefault="001830A3" w:rsidP="001830A3">
      <w:pPr>
        <w:pBdr>
          <w:between w:val="nil"/>
        </w:pBdr>
        <w:jc w:val="both"/>
        <w:rPr>
          <w:color w:val="000000"/>
          <w:lang w:val="es-ES"/>
        </w:rPr>
      </w:pPr>
      <w:r w:rsidRPr="008977F5">
        <w:rPr>
          <w:rFonts w:ascii="Segoe UI Symbol" w:hAnsi="Segoe UI Symbol" w:cs="Segoe UI Symbol"/>
          <w:color w:val="000000"/>
          <w:lang w:val="es-ES"/>
        </w:rPr>
        <w:t>✓</w:t>
      </w:r>
      <w:r w:rsidRPr="008977F5">
        <w:rPr>
          <w:color w:val="000000"/>
          <w:lang w:val="es-ES"/>
        </w:rPr>
        <w:t xml:space="preserve"> Usar uniforme que la distinga como encargada de la Enfermería.</w:t>
      </w:r>
    </w:p>
    <w:p w14:paraId="3BCFB834" w14:textId="77777777" w:rsidR="001830A3" w:rsidRPr="008977F5" w:rsidRDefault="001830A3" w:rsidP="001830A3">
      <w:pPr>
        <w:pBdr>
          <w:between w:val="nil"/>
        </w:pBdr>
        <w:jc w:val="both"/>
        <w:rPr>
          <w:color w:val="000000"/>
          <w:lang w:val="es-ES"/>
        </w:rPr>
      </w:pPr>
      <w:r w:rsidRPr="008977F5">
        <w:rPr>
          <w:rFonts w:ascii="Segoe UI Symbol" w:hAnsi="Segoe UI Symbol" w:cs="Segoe UI Symbol"/>
          <w:color w:val="000000"/>
          <w:lang w:val="es-ES"/>
        </w:rPr>
        <w:t>✓</w:t>
      </w:r>
      <w:r w:rsidRPr="008977F5">
        <w:rPr>
          <w:color w:val="000000"/>
          <w:lang w:val="es-ES"/>
        </w:rPr>
        <w:t xml:space="preserve"> Prestar oportuna y constante atención a los estudiantes cuando la situación así lo requiera.</w:t>
      </w:r>
    </w:p>
    <w:p w14:paraId="2ADA6474" w14:textId="77777777" w:rsidR="001830A3" w:rsidRPr="008977F5" w:rsidRDefault="001830A3" w:rsidP="001830A3">
      <w:pPr>
        <w:pBdr>
          <w:between w:val="nil"/>
        </w:pBdr>
        <w:jc w:val="both"/>
        <w:rPr>
          <w:color w:val="000000"/>
          <w:lang w:val="es-ES"/>
        </w:rPr>
      </w:pPr>
      <w:r w:rsidRPr="008977F5">
        <w:rPr>
          <w:rFonts w:ascii="Segoe UI Symbol" w:hAnsi="Segoe UI Symbol" w:cs="Segoe UI Symbol"/>
          <w:color w:val="000000"/>
          <w:lang w:val="es-ES"/>
        </w:rPr>
        <w:t>✓</w:t>
      </w:r>
      <w:r w:rsidRPr="008977F5">
        <w:rPr>
          <w:color w:val="000000"/>
          <w:lang w:val="es-ES"/>
        </w:rPr>
        <w:t xml:space="preserve"> Mantener un registro diario, actualizado, de atenciones.</w:t>
      </w:r>
    </w:p>
    <w:p w14:paraId="174C8D83" w14:textId="77777777" w:rsidR="001830A3" w:rsidRPr="008977F5" w:rsidRDefault="001830A3" w:rsidP="001830A3">
      <w:pPr>
        <w:pBdr>
          <w:between w:val="nil"/>
        </w:pBdr>
        <w:jc w:val="both"/>
        <w:rPr>
          <w:color w:val="000000"/>
          <w:lang w:val="es-ES"/>
        </w:rPr>
      </w:pPr>
      <w:r w:rsidRPr="008977F5">
        <w:rPr>
          <w:rFonts w:ascii="Segoe UI Symbol" w:hAnsi="Segoe UI Symbol" w:cs="Segoe UI Symbol"/>
          <w:color w:val="000000"/>
          <w:lang w:val="es-ES"/>
        </w:rPr>
        <w:t>✓</w:t>
      </w:r>
      <w:r w:rsidRPr="008977F5">
        <w:rPr>
          <w:color w:val="000000"/>
          <w:lang w:val="es-ES"/>
        </w:rPr>
        <w:t xml:space="preserve"> Entregar mensualmente a Dirección un informe estadístico de las atenciones realizadas por cursos.</w:t>
      </w:r>
    </w:p>
    <w:p w14:paraId="6EDD861F" w14:textId="77777777" w:rsidR="001830A3" w:rsidRPr="008977F5" w:rsidRDefault="001830A3" w:rsidP="001830A3">
      <w:pPr>
        <w:pBdr>
          <w:between w:val="nil"/>
        </w:pBdr>
        <w:jc w:val="both"/>
        <w:rPr>
          <w:color w:val="000000"/>
          <w:lang w:val="es-ES"/>
        </w:rPr>
      </w:pPr>
      <w:r w:rsidRPr="008977F5">
        <w:rPr>
          <w:rFonts w:ascii="Segoe UI Symbol" w:hAnsi="Segoe UI Symbol" w:cs="Segoe UI Symbol"/>
          <w:color w:val="000000"/>
          <w:lang w:val="es-ES"/>
        </w:rPr>
        <w:t>✓</w:t>
      </w:r>
      <w:r w:rsidRPr="008977F5">
        <w:rPr>
          <w:color w:val="000000"/>
          <w:lang w:val="es-ES"/>
        </w:rPr>
        <w:t xml:space="preserve"> Permanecer constantemente en la Sala de Primeros Auxilios (Enfermería), saliendo de ella solamente en caso de accidentes o urgencia.</w:t>
      </w:r>
    </w:p>
    <w:p w14:paraId="436F418E" w14:textId="77777777" w:rsidR="001830A3" w:rsidRPr="008977F5" w:rsidRDefault="001830A3" w:rsidP="001830A3">
      <w:pPr>
        <w:pBdr>
          <w:between w:val="nil"/>
        </w:pBdr>
        <w:jc w:val="both"/>
        <w:rPr>
          <w:color w:val="000000"/>
          <w:lang w:val="es-ES"/>
        </w:rPr>
      </w:pPr>
      <w:r w:rsidRPr="008977F5">
        <w:rPr>
          <w:rFonts w:ascii="Segoe UI Symbol" w:hAnsi="Segoe UI Symbol" w:cs="Segoe UI Symbol"/>
          <w:color w:val="000000"/>
          <w:lang w:val="es-ES"/>
        </w:rPr>
        <w:t>✓</w:t>
      </w:r>
      <w:r w:rsidRPr="008977F5">
        <w:rPr>
          <w:color w:val="000000"/>
          <w:lang w:val="es-ES"/>
        </w:rPr>
        <w:t xml:space="preserve"> Mantener stock de insumos, en cantidad y condiciones adecuadas.</w:t>
      </w:r>
    </w:p>
    <w:p w14:paraId="1E32CCD0" w14:textId="77777777" w:rsidR="001830A3" w:rsidRPr="008977F5" w:rsidRDefault="001830A3" w:rsidP="001830A3">
      <w:pPr>
        <w:pBdr>
          <w:between w:val="nil"/>
        </w:pBdr>
        <w:jc w:val="both"/>
        <w:rPr>
          <w:color w:val="000000"/>
          <w:lang w:val="es-ES"/>
        </w:rPr>
      </w:pPr>
      <w:r w:rsidRPr="008977F5">
        <w:rPr>
          <w:rFonts w:ascii="Segoe UI Symbol" w:hAnsi="Segoe UI Symbol" w:cs="Segoe UI Symbol"/>
          <w:color w:val="000000"/>
          <w:lang w:val="es-ES"/>
        </w:rPr>
        <w:t>✓</w:t>
      </w:r>
      <w:r w:rsidRPr="008977F5">
        <w:rPr>
          <w:color w:val="000000"/>
          <w:lang w:val="es-ES"/>
        </w:rPr>
        <w:t xml:space="preserve"> Supervisar que el equipamiento este en buen estado, informando de nuevas necesidades.</w:t>
      </w:r>
    </w:p>
    <w:p w14:paraId="1DE81471" w14:textId="77777777" w:rsidR="001830A3" w:rsidRPr="008977F5" w:rsidRDefault="001830A3" w:rsidP="001830A3">
      <w:pPr>
        <w:pBdr>
          <w:between w:val="nil"/>
        </w:pBdr>
        <w:jc w:val="both"/>
        <w:rPr>
          <w:color w:val="000000"/>
          <w:lang w:val="es-ES"/>
        </w:rPr>
      </w:pPr>
      <w:r w:rsidRPr="008977F5">
        <w:rPr>
          <w:rFonts w:ascii="Segoe UI Symbol" w:hAnsi="Segoe UI Symbol" w:cs="Segoe UI Symbol"/>
          <w:color w:val="000000"/>
          <w:lang w:val="es-ES"/>
        </w:rPr>
        <w:t>✓</w:t>
      </w:r>
      <w:r w:rsidRPr="008977F5">
        <w:rPr>
          <w:color w:val="000000"/>
          <w:lang w:val="es-ES"/>
        </w:rPr>
        <w:t xml:space="preserve"> Mantener la Sala de Primeros Auxilios (Enfermería) ordenada y según las normas de higiene y salud.</w:t>
      </w:r>
    </w:p>
    <w:p w14:paraId="6B64F476" w14:textId="77777777" w:rsidR="001830A3" w:rsidRPr="008977F5" w:rsidRDefault="001830A3" w:rsidP="001830A3">
      <w:pPr>
        <w:pBdr>
          <w:between w:val="nil"/>
        </w:pBdr>
        <w:jc w:val="both"/>
        <w:rPr>
          <w:color w:val="000000"/>
          <w:lang w:val="es-ES"/>
        </w:rPr>
      </w:pPr>
      <w:r w:rsidRPr="008977F5">
        <w:rPr>
          <w:rFonts w:ascii="Segoe UI Symbol" w:hAnsi="Segoe UI Symbol" w:cs="Segoe UI Symbol"/>
          <w:color w:val="000000"/>
          <w:lang w:val="es-ES"/>
        </w:rPr>
        <w:t>✓</w:t>
      </w:r>
      <w:r w:rsidRPr="008977F5">
        <w:rPr>
          <w:color w:val="000000"/>
          <w:lang w:val="es-ES"/>
        </w:rPr>
        <w:t xml:space="preserve"> Resguardar para que en la Sala de Primeros Auxilios (Enfermería), estén sólo los estudiantes que necesiten atención médica.</w:t>
      </w:r>
    </w:p>
    <w:p w14:paraId="1B0342AA" w14:textId="77777777" w:rsidR="001830A3" w:rsidRPr="008977F5" w:rsidRDefault="001830A3" w:rsidP="001830A3">
      <w:pPr>
        <w:pBdr>
          <w:between w:val="nil"/>
        </w:pBdr>
        <w:jc w:val="both"/>
        <w:rPr>
          <w:b/>
          <w:color w:val="000000"/>
          <w:lang w:val="es-ES"/>
        </w:rPr>
      </w:pPr>
      <w:r w:rsidRPr="008977F5">
        <w:rPr>
          <w:b/>
          <w:color w:val="000000"/>
          <w:lang w:val="es-ES"/>
        </w:rPr>
        <w:t>4.2. De los apoderados:</w:t>
      </w:r>
    </w:p>
    <w:p w14:paraId="67212788" w14:textId="50D216B2" w:rsidR="001830A3" w:rsidRPr="008977F5" w:rsidRDefault="001830A3" w:rsidP="001830A3">
      <w:pPr>
        <w:pBdr>
          <w:between w:val="nil"/>
        </w:pBdr>
        <w:jc w:val="both"/>
        <w:rPr>
          <w:color w:val="000000"/>
          <w:lang w:val="es-ES"/>
        </w:rPr>
      </w:pPr>
      <w:r w:rsidRPr="008977F5">
        <w:rPr>
          <w:rFonts w:ascii="Segoe UI Symbol" w:hAnsi="Segoe UI Symbol" w:cs="Segoe UI Symbol"/>
          <w:color w:val="000000"/>
          <w:lang w:val="es-ES"/>
        </w:rPr>
        <w:t>✓</w:t>
      </w:r>
      <w:r w:rsidRPr="008977F5">
        <w:rPr>
          <w:color w:val="000000"/>
          <w:lang w:val="es-ES"/>
        </w:rPr>
        <w:t xml:space="preserve"> Mantener actualizados sus datos en la base de datos del Liceo (se solicita informar de cualquier cambio ejemplo: teléfonos, mails, dirección, </w:t>
      </w:r>
      <w:r w:rsidR="00E32BCE" w:rsidRPr="008977F5">
        <w:rPr>
          <w:color w:val="000000"/>
          <w:lang w:val="es-ES"/>
        </w:rPr>
        <w:t>a modo</w:t>
      </w:r>
      <w:r w:rsidRPr="008977F5">
        <w:rPr>
          <w:color w:val="000000"/>
          <w:lang w:val="es-ES"/>
        </w:rPr>
        <w:t xml:space="preserve"> que en caso de emergencia sean de fáciles de contactar).</w:t>
      </w:r>
    </w:p>
    <w:p w14:paraId="7DF679F3" w14:textId="33D3BA64" w:rsidR="001830A3" w:rsidRPr="008977F5" w:rsidRDefault="001830A3" w:rsidP="001830A3">
      <w:pPr>
        <w:pBdr>
          <w:between w:val="nil"/>
        </w:pBdr>
        <w:jc w:val="both"/>
        <w:rPr>
          <w:color w:val="000000"/>
          <w:lang w:val="es-ES"/>
        </w:rPr>
      </w:pPr>
      <w:r w:rsidRPr="008977F5">
        <w:rPr>
          <w:rFonts w:ascii="Segoe UI Symbol" w:hAnsi="Segoe UI Symbol" w:cs="Segoe UI Symbol"/>
          <w:color w:val="000000"/>
          <w:lang w:val="es-ES"/>
        </w:rPr>
        <w:t>✓</w:t>
      </w:r>
      <w:r w:rsidRPr="008977F5">
        <w:rPr>
          <w:color w:val="000000"/>
          <w:lang w:val="es-ES"/>
        </w:rPr>
        <w:t xml:space="preserve"> Dejar registro de los datos de un adulto que pueda contactar la encargada de la enfermería en caso de una emergencia</w:t>
      </w:r>
      <w:r w:rsidR="00E32BCE">
        <w:rPr>
          <w:color w:val="000000"/>
          <w:lang w:val="es-ES"/>
        </w:rPr>
        <w:t>.</w:t>
      </w:r>
    </w:p>
    <w:p w14:paraId="73B14E8B" w14:textId="77777777" w:rsidR="001830A3" w:rsidRPr="008977F5" w:rsidRDefault="001830A3" w:rsidP="001830A3">
      <w:pPr>
        <w:pBdr>
          <w:between w:val="nil"/>
        </w:pBdr>
        <w:jc w:val="both"/>
        <w:rPr>
          <w:color w:val="000000"/>
          <w:lang w:val="es-ES"/>
        </w:rPr>
      </w:pPr>
      <w:r w:rsidRPr="008977F5">
        <w:rPr>
          <w:color w:val="000000"/>
          <w:lang w:val="es-ES"/>
        </w:rPr>
        <w:t>4.3. De los miembros de la Comunidad Educativa:</w:t>
      </w:r>
    </w:p>
    <w:p w14:paraId="741F20A8" w14:textId="77777777" w:rsidR="001830A3" w:rsidRPr="008977F5" w:rsidRDefault="001830A3" w:rsidP="001830A3">
      <w:pPr>
        <w:pBdr>
          <w:between w:val="nil"/>
        </w:pBdr>
        <w:jc w:val="both"/>
        <w:rPr>
          <w:color w:val="000000"/>
          <w:lang w:val="es-ES"/>
        </w:rPr>
      </w:pPr>
      <w:r w:rsidRPr="008977F5">
        <w:rPr>
          <w:rFonts w:ascii="Segoe UI Symbol" w:hAnsi="Segoe UI Symbol" w:cs="Segoe UI Symbol"/>
          <w:color w:val="000000"/>
          <w:lang w:val="es-ES"/>
        </w:rPr>
        <w:t>✓</w:t>
      </w:r>
      <w:r w:rsidRPr="008977F5">
        <w:rPr>
          <w:color w:val="000000"/>
          <w:lang w:val="es-ES"/>
        </w:rPr>
        <w:t xml:space="preserve"> Respetar y cumplir las normas de funcionamiento de la Sala de Primeros Auxilios (Enfermería).</w:t>
      </w:r>
    </w:p>
    <w:p w14:paraId="6934B81A" w14:textId="77777777" w:rsidR="001830A3" w:rsidRPr="008977F5" w:rsidRDefault="001830A3" w:rsidP="001830A3">
      <w:pPr>
        <w:pBdr>
          <w:between w:val="nil"/>
        </w:pBdr>
        <w:jc w:val="both"/>
        <w:rPr>
          <w:color w:val="000000"/>
          <w:lang w:val="es-ES"/>
        </w:rPr>
      </w:pPr>
      <w:r w:rsidRPr="008977F5">
        <w:rPr>
          <w:rFonts w:ascii="Segoe UI Symbol" w:hAnsi="Segoe UI Symbol" w:cs="Segoe UI Symbol"/>
          <w:color w:val="000000"/>
          <w:lang w:val="es-ES"/>
        </w:rPr>
        <w:t>✓</w:t>
      </w:r>
      <w:r w:rsidRPr="008977F5">
        <w:rPr>
          <w:color w:val="000000"/>
          <w:lang w:val="es-ES"/>
        </w:rPr>
        <w:t xml:space="preserve"> Observar un trato respetuoso con la encargada de Enfermería.</w:t>
      </w:r>
    </w:p>
    <w:p w14:paraId="2687AD04" w14:textId="77777777" w:rsidR="001830A3" w:rsidRPr="008977F5" w:rsidRDefault="001830A3" w:rsidP="001830A3">
      <w:pPr>
        <w:pBdr>
          <w:between w:val="nil"/>
        </w:pBdr>
        <w:jc w:val="both"/>
        <w:rPr>
          <w:color w:val="000000"/>
          <w:lang w:val="es-ES"/>
        </w:rPr>
      </w:pPr>
      <w:r w:rsidRPr="008977F5">
        <w:rPr>
          <w:rFonts w:ascii="Segoe UI Symbol" w:hAnsi="Segoe UI Symbol" w:cs="Segoe UI Symbol"/>
          <w:color w:val="000000"/>
          <w:lang w:val="es-ES"/>
        </w:rPr>
        <w:t>✓</w:t>
      </w:r>
      <w:r w:rsidRPr="008977F5">
        <w:rPr>
          <w:color w:val="000000"/>
          <w:lang w:val="es-ES"/>
        </w:rPr>
        <w:t xml:space="preserve"> Tener conductas y actitudes preventivas.</w:t>
      </w:r>
    </w:p>
    <w:p w14:paraId="3E0537B0" w14:textId="77777777" w:rsidR="001830A3" w:rsidRPr="008977F5" w:rsidRDefault="001830A3" w:rsidP="001830A3">
      <w:pPr>
        <w:pBdr>
          <w:between w:val="nil"/>
        </w:pBdr>
        <w:jc w:val="both"/>
        <w:rPr>
          <w:color w:val="000000"/>
          <w:lang w:val="es-ES"/>
        </w:rPr>
      </w:pPr>
      <w:r w:rsidRPr="008977F5">
        <w:rPr>
          <w:rFonts w:ascii="Segoe UI Symbol" w:hAnsi="Segoe UI Symbol" w:cs="Segoe UI Symbol"/>
          <w:color w:val="000000"/>
          <w:lang w:val="es-ES"/>
        </w:rPr>
        <w:t>✓</w:t>
      </w:r>
      <w:r w:rsidRPr="008977F5">
        <w:rPr>
          <w:color w:val="000000"/>
          <w:lang w:val="es-ES"/>
        </w:rPr>
        <w:t xml:space="preserve"> Emplear el servicio de “Primeros Auxilios” en casos necesarios, facilitando la atención oportuna de accidentes escolares.</w:t>
      </w:r>
    </w:p>
    <w:p w14:paraId="69362E7B" w14:textId="77777777" w:rsidR="001830A3" w:rsidRPr="008977F5" w:rsidRDefault="001830A3" w:rsidP="001830A3">
      <w:pPr>
        <w:pBdr>
          <w:between w:val="nil"/>
        </w:pBdr>
        <w:jc w:val="both"/>
        <w:rPr>
          <w:b/>
          <w:color w:val="000000"/>
          <w:lang w:val="es-ES"/>
        </w:rPr>
      </w:pPr>
      <w:r w:rsidRPr="008977F5">
        <w:rPr>
          <w:b/>
          <w:color w:val="000000"/>
          <w:lang w:val="es-ES"/>
        </w:rPr>
        <w:t>5. CONSIDERACIONES ESPECIALES:</w:t>
      </w:r>
    </w:p>
    <w:p w14:paraId="5EA212D4" w14:textId="5CA26372" w:rsidR="001830A3" w:rsidRDefault="001830A3" w:rsidP="001830A3">
      <w:pPr>
        <w:pBdr>
          <w:between w:val="nil"/>
        </w:pBdr>
        <w:jc w:val="both"/>
        <w:rPr>
          <w:color w:val="000000"/>
          <w:lang w:val="es-ES"/>
        </w:rPr>
      </w:pPr>
      <w:r w:rsidRPr="008977F5">
        <w:rPr>
          <w:color w:val="000000"/>
          <w:lang w:val="es-ES"/>
        </w:rPr>
        <w:t>5.1. La Sala de Primeros Auxilios del Colegio NO CONSTITUYE UN ÁREA DE HOSPITALIZACIÓN NI OBSERVACIÓN de pacientes, SINO DE TRÁNSITO, por lo que las alumnas que presenten algunos de los siguientes síntomas serán derivadas a su domicilio:</w:t>
      </w:r>
    </w:p>
    <w:p w14:paraId="5CCDF370" w14:textId="64010686" w:rsidR="00E32BCE" w:rsidRDefault="00E32BCE" w:rsidP="001830A3">
      <w:pPr>
        <w:pBdr>
          <w:between w:val="nil"/>
        </w:pBdr>
        <w:jc w:val="both"/>
        <w:rPr>
          <w:color w:val="000000"/>
          <w:lang w:val="es-ES"/>
        </w:rPr>
      </w:pPr>
    </w:p>
    <w:p w14:paraId="16641FAB" w14:textId="77777777" w:rsidR="00E32BCE" w:rsidRPr="008977F5" w:rsidRDefault="00E32BCE" w:rsidP="001830A3">
      <w:pPr>
        <w:pBdr>
          <w:between w:val="nil"/>
        </w:pBdr>
        <w:jc w:val="both"/>
        <w:rPr>
          <w:color w:val="000000"/>
          <w:lang w:val="es-ES"/>
        </w:rPr>
      </w:pPr>
    </w:p>
    <w:p w14:paraId="53E14A0E" w14:textId="1A1FA68F" w:rsidR="00BD0316" w:rsidRPr="008977F5" w:rsidRDefault="001830A3" w:rsidP="001830A3">
      <w:pPr>
        <w:pBdr>
          <w:between w:val="nil"/>
        </w:pBdr>
        <w:jc w:val="both"/>
        <w:rPr>
          <w:color w:val="000000"/>
          <w:lang w:val="es-ES"/>
        </w:rPr>
      </w:pPr>
      <w:r w:rsidRPr="008977F5">
        <w:rPr>
          <w:rFonts w:ascii="Segoe UI Symbol" w:hAnsi="Segoe UI Symbol" w:cs="Segoe UI Symbol"/>
          <w:color w:val="000000"/>
          <w:lang w:val="es-ES"/>
        </w:rPr>
        <w:t>✓</w:t>
      </w:r>
      <w:r w:rsidRPr="008977F5">
        <w:rPr>
          <w:color w:val="000000"/>
          <w:lang w:val="es-ES"/>
        </w:rPr>
        <w:t xml:space="preserve"> Fiebre.</w:t>
      </w:r>
    </w:p>
    <w:p w14:paraId="7C726A73" w14:textId="77777777" w:rsidR="001830A3" w:rsidRPr="008977F5" w:rsidRDefault="001830A3" w:rsidP="001830A3">
      <w:pPr>
        <w:pBdr>
          <w:between w:val="nil"/>
        </w:pBdr>
        <w:jc w:val="both"/>
        <w:rPr>
          <w:color w:val="000000"/>
          <w:lang w:val="es-ES"/>
        </w:rPr>
      </w:pPr>
      <w:r w:rsidRPr="008977F5">
        <w:rPr>
          <w:rFonts w:ascii="Segoe UI Symbol" w:hAnsi="Segoe UI Symbol" w:cs="Segoe UI Symbol"/>
          <w:color w:val="000000"/>
          <w:lang w:val="es-ES"/>
        </w:rPr>
        <w:t>✓</w:t>
      </w:r>
      <w:r w:rsidRPr="008977F5">
        <w:rPr>
          <w:color w:val="000000"/>
          <w:lang w:val="es-ES"/>
        </w:rPr>
        <w:t xml:space="preserve"> Enfermedades gastrointestinales de tipo infeccioso.</w:t>
      </w:r>
    </w:p>
    <w:p w14:paraId="4C6ACB2B" w14:textId="77777777" w:rsidR="001830A3" w:rsidRPr="008977F5" w:rsidRDefault="001830A3" w:rsidP="001830A3">
      <w:pPr>
        <w:pBdr>
          <w:between w:val="nil"/>
        </w:pBdr>
        <w:jc w:val="both"/>
        <w:rPr>
          <w:color w:val="000000"/>
          <w:lang w:val="es-ES"/>
        </w:rPr>
      </w:pPr>
      <w:r w:rsidRPr="008977F5">
        <w:rPr>
          <w:rFonts w:ascii="Segoe UI Symbol" w:hAnsi="Segoe UI Symbol" w:cs="Segoe UI Symbol"/>
          <w:color w:val="000000"/>
          <w:lang w:val="es-ES"/>
        </w:rPr>
        <w:t>✓</w:t>
      </w:r>
      <w:r w:rsidRPr="008977F5">
        <w:rPr>
          <w:color w:val="000000"/>
          <w:lang w:val="es-ES"/>
        </w:rPr>
        <w:t xml:space="preserve"> Cuadros virales respiratorios.</w:t>
      </w:r>
    </w:p>
    <w:p w14:paraId="3801012B" w14:textId="77777777" w:rsidR="001830A3" w:rsidRPr="008977F5" w:rsidRDefault="001830A3" w:rsidP="001830A3">
      <w:pPr>
        <w:pBdr>
          <w:between w:val="nil"/>
        </w:pBdr>
        <w:jc w:val="both"/>
        <w:rPr>
          <w:color w:val="000000"/>
          <w:lang w:val="es-ES"/>
        </w:rPr>
      </w:pPr>
      <w:r w:rsidRPr="008977F5">
        <w:rPr>
          <w:rFonts w:ascii="Segoe UI Symbol" w:hAnsi="Segoe UI Symbol" w:cs="Segoe UI Symbol"/>
          <w:color w:val="000000"/>
          <w:lang w:val="es-ES"/>
        </w:rPr>
        <w:t>✓</w:t>
      </w:r>
      <w:r w:rsidRPr="008977F5">
        <w:rPr>
          <w:color w:val="000000"/>
          <w:lang w:val="es-ES"/>
        </w:rPr>
        <w:t xml:space="preserve"> Peste o sospecha de ésta.</w:t>
      </w:r>
    </w:p>
    <w:p w14:paraId="1996B294" w14:textId="77777777" w:rsidR="001830A3" w:rsidRDefault="001830A3" w:rsidP="001830A3">
      <w:pPr>
        <w:pBdr>
          <w:between w:val="nil"/>
        </w:pBdr>
        <w:jc w:val="both"/>
        <w:rPr>
          <w:color w:val="000000"/>
          <w:lang w:val="es-ES"/>
        </w:rPr>
      </w:pPr>
      <w:r w:rsidRPr="008977F5">
        <w:rPr>
          <w:rFonts w:ascii="Segoe UI Symbol" w:hAnsi="Segoe UI Symbol" w:cs="Segoe UI Symbol"/>
          <w:color w:val="000000"/>
          <w:lang w:val="es-ES"/>
        </w:rPr>
        <w:t>✓</w:t>
      </w:r>
      <w:r w:rsidRPr="008977F5">
        <w:rPr>
          <w:color w:val="000000"/>
          <w:lang w:val="es-ES"/>
        </w:rPr>
        <w:t xml:space="preserve"> Cuadro alérgico.</w:t>
      </w:r>
    </w:p>
    <w:p w14:paraId="454D9714" w14:textId="77777777" w:rsidR="001830A3" w:rsidRDefault="001830A3" w:rsidP="001830A3">
      <w:pPr>
        <w:pBdr>
          <w:between w:val="nil"/>
        </w:pBdr>
        <w:jc w:val="both"/>
        <w:rPr>
          <w:color w:val="000000"/>
          <w:lang w:val="es-ES"/>
        </w:rPr>
      </w:pPr>
    </w:p>
    <w:p w14:paraId="4CA9C6C3" w14:textId="175B105D" w:rsidR="001830A3" w:rsidRPr="005F0A0C" w:rsidRDefault="001830A3" w:rsidP="001830A3">
      <w:pPr>
        <w:pBdr>
          <w:between w:val="nil"/>
        </w:pBdr>
        <w:jc w:val="both"/>
        <w:rPr>
          <w:color w:val="000000"/>
          <w:lang w:val="es-ES"/>
        </w:rPr>
      </w:pPr>
      <w:r w:rsidRPr="005F0A0C">
        <w:rPr>
          <w:color w:val="000000"/>
          <w:lang w:val="es-ES"/>
        </w:rPr>
        <w:t xml:space="preserve">Es importante señalar que el colegio cuenta con una sala de </w:t>
      </w:r>
      <w:r w:rsidRPr="005F0A0C">
        <w:rPr>
          <w:b/>
          <w:color w:val="000000"/>
          <w:lang w:val="es-ES"/>
        </w:rPr>
        <w:t>“Primeros Auxilios”</w:t>
      </w:r>
      <w:r w:rsidRPr="005F0A0C">
        <w:rPr>
          <w:color w:val="000000"/>
          <w:lang w:val="es-ES"/>
        </w:rPr>
        <w:t xml:space="preserve"> con toda la implementación exigida para su funcionamiento y entregar una primera atención al estudiant</w:t>
      </w:r>
      <w:r w:rsidR="00E32BCE">
        <w:rPr>
          <w:color w:val="000000"/>
          <w:lang w:val="es-ES"/>
        </w:rPr>
        <w:t>e.</w:t>
      </w:r>
    </w:p>
    <w:p w14:paraId="283B0148" w14:textId="77777777" w:rsidR="001830A3" w:rsidRPr="005F0A0C" w:rsidRDefault="001830A3" w:rsidP="001830A3">
      <w:pPr>
        <w:pBdr>
          <w:between w:val="nil"/>
        </w:pBdr>
        <w:jc w:val="both"/>
        <w:rPr>
          <w:color w:val="000000"/>
          <w:lang w:val="es-ES"/>
        </w:rPr>
      </w:pPr>
    </w:p>
    <w:p w14:paraId="7AACE3D8" w14:textId="77777777" w:rsidR="001830A3" w:rsidRPr="005F0A0C" w:rsidRDefault="001830A3" w:rsidP="001830A3">
      <w:pPr>
        <w:pBdr>
          <w:between w:val="nil"/>
        </w:pBdr>
        <w:jc w:val="both"/>
        <w:rPr>
          <w:color w:val="000000"/>
          <w:lang w:val="es-ES"/>
        </w:rPr>
      </w:pPr>
      <w:r w:rsidRPr="005F0A0C">
        <w:rPr>
          <w:b/>
          <w:color w:val="000000"/>
          <w:lang w:val="es-ES"/>
        </w:rPr>
        <w:t>En los casos de accidente leve como son heridas por corte (pequeño), rasmilladura se procede de la siguiente manera</w:t>
      </w:r>
      <w:r w:rsidRPr="005F0A0C">
        <w:rPr>
          <w:color w:val="000000"/>
          <w:lang w:val="es-ES"/>
        </w:rPr>
        <w:t>:</w:t>
      </w:r>
    </w:p>
    <w:p w14:paraId="55ADDA9E" w14:textId="77777777" w:rsidR="001830A3" w:rsidRPr="005F0A0C" w:rsidRDefault="001830A3" w:rsidP="001830A3">
      <w:pPr>
        <w:numPr>
          <w:ilvl w:val="0"/>
          <w:numId w:val="25"/>
        </w:numPr>
        <w:pBdr>
          <w:between w:val="nil"/>
        </w:pBdr>
        <w:suppressAutoHyphens/>
        <w:spacing w:after="0" w:line="240" w:lineRule="auto"/>
        <w:ind w:hanging="284"/>
        <w:jc w:val="both"/>
        <w:rPr>
          <w:color w:val="000000"/>
          <w:lang w:val="es-ES"/>
        </w:rPr>
      </w:pPr>
      <w:r w:rsidRPr="005F0A0C">
        <w:rPr>
          <w:color w:val="000000"/>
          <w:lang w:val="es-ES"/>
        </w:rPr>
        <w:t>Se contiene al estudiante por parte de la encargada de primeros auxilios.</w:t>
      </w:r>
    </w:p>
    <w:p w14:paraId="278F7994" w14:textId="1F25B436" w:rsidR="001830A3" w:rsidRPr="00E32BCE" w:rsidRDefault="001830A3" w:rsidP="00E32BCE">
      <w:pPr>
        <w:numPr>
          <w:ilvl w:val="0"/>
          <w:numId w:val="25"/>
        </w:numPr>
        <w:pBdr>
          <w:between w:val="nil"/>
        </w:pBdr>
        <w:suppressAutoHyphens/>
        <w:spacing w:after="0" w:line="240" w:lineRule="auto"/>
        <w:ind w:hanging="284"/>
        <w:jc w:val="both"/>
        <w:rPr>
          <w:color w:val="000000"/>
          <w:lang w:val="es-ES"/>
        </w:rPr>
      </w:pPr>
      <w:r w:rsidRPr="005F0A0C">
        <w:rPr>
          <w:color w:val="000000"/>
          <w:lang w:val="es-ES"/>
        </w:rPr>
        <w:t xml:space="preserve">Se </w:t>
      </w:r>
      <w:r w:rsidRPr="005F0A0C">
        <w:rPr>
          <w:lang w:val="es-ES"/>
        </w:rPr>
        <w:t>proporcionan</w:t>
      </w:r>
      <w:r w:rsidRPr="005F0A0C">
        <w:rPr>
          <w:color w:val="000000"/>
          <w:lang w:val="es-ES"/>
        </w:rPr>
        <w:t xml:space="preserve"> los primeros auxilios (según manual de la Asociación Chilena de Seguridad</w:t>
      </w:r>
      <w:r w:rsidR="00B5324F" w:rsidRPr="005F0A0C">
        <w:rPr>
          <w:color w:val="000000"/>
          <w:lang w:val="es-ES"/>
        </w:rPr>
        <w:t>).</w:t>
      </w:r>
    </w:p>
    <w:p w14:paraId="4637DF3C" w14:textId="77777777" w:rsidR="001830A3" w:rsidRPr="005F0A0C" w:rsidRDefault="001830A3" w:rsidP="001830A3">
      <w:pPr>
        <w:numPr>
          <w:ilvl w:val="0"/>
          <w:numId w:val="25"/>
        </w:numPr>
        <w:pBdr>
          <w:between w:val="nil"/>
        </w:pBdr>
        <w:suppressAutoHyphens/>
        <w:spacing w:after="0" w:line="240" w:lineRule="auto"/>
        <w:ind w:hanging="284"/>
        <w:jc w:val="both"/>
        <w:rPr>
          <w:lang w:val="es-ES"/>
        </w:rPr>
      </w:pPr>
      <w:r w:rsidRPr="005F0A0C">
        <w:rPr>
          <w:lang w:val="es-ES"/>
        </w:rPr>
        <w:t>Se le regresa a la clase con el debido comentario al profesor.</w:t>
      </w:r>
    </w:p>
    <w:p w14:paraId="687BCAAD" w14:textId="59AF4927" w:rsidR="001830A3" w:rsidRPr="005F0A0C" w:rsidRDefault="001830A3" w:rsidP="001830A3">
      <w:pPr>
        <w:numPr>
          <w:ilvl w:val="0"/>
          <w:numId w:val="25"/>
        </w:numPr>
        <w:pBdr>
          <w:between w:val="nil"/>
        </w:pBdr>
        <w:suppressAutoHyphens/>
        <w:spacing w:after="0" w:line="240" w:lineRule="auto"/>
        <w:ind w:hanging="284"/>
        <w:jc w:val="both"/>
        <w:rPr>
          <w:lang w:val="es-ES"/>
        </w:rPr>
      </w:pPr>
      <w:r w:rsidRPr="005F0A0C">
        <w:rPr>
          <w:lang w:val="es-ES"/>
        </w:rPr>
        <w:t xml:space="preserve">Se deja constancia en la carpeta de primeros auxilios, la fecha, curso, hora de ocurrida la atención, nombre del alumno, motivo de la atención.  Si fuera necesario se hace un seguro escolar, y se procede </w:t>
      </w:r>
      <w:r w:rsidR="00E32BCE">
        <w:rPr>
          <w:lang w:val="es-ES"/>
        </w:rPr>
        <w:t>a orientar al alumno para su uso.</w:t>
      </w:r>
    </w:p>
    <w:p w14:paraId="701B2C6E" w14:textId="77777777" w:rsidR="001830A3" w:rsidRPr="005F0A0C" w:rsidRDefault="001830A3" w:rsidP="001830A3">
      <w:pPr>
        <w:pBdr>
          <w:between w:val="nil"/>
        </w:pBdr>
        <w:jc w:val="both"/>
        <w:rPr>
          <w:color w:val="000000"/>
          <w:lang w:val="es-ES"/>
        </w:rPr>
      </w:pPr>
    </w:p>
    <w:p w14:paraId="5D847324" w14:textId="77777777" w:rsidR="001830A3" w:rsidRPr="005F0A0C" w:rsidRDefault="001830A3" w:rsidP="001830A3">
      <w:pPr>
        <w:pBdr>
          <w:between w:val="nil"/>
        </w:pBdr>
        <w:jc w:val="both"/>
        <w:rPr>
          <w:color w:val="000000"/>
          <w:lang w:val="es-ES"/>
        </w:rPr>
      </w:pPr>
      <w:r w:rsidRPr="005F0A0C">
        <w:rPr>
          <w:b/>
          <w:color w:val="000000"/>
          <w:lang w:val="es-ES"/>
        </w:rPr>
        <w:t>En los casos de accidente grave</w:t>
      </w:r>
      <w:r w:rsidRPr="005F0A0C">
        <w:rPr>
          <w:color w:val="000000"/>
          <w:lang w:val="es-ES"/>
        </w:rPr>
        <w:t>:</w:t>
      </w:r>
    </w:p>
    <w:p w14:paraId="3D421D98" w14:textId="77777777" w:rsidR="001830A3" w:rsidRPr="005F0A0C" w:rsidRDefault="001830A3" w:rsidP="001830A3">
      <w:pPr>
        <w:pBdr>
          <w:between w:val="nil"/>
        </w:pBdr>
        <w:jc w:val="both"/>
        <w:rPr>
          <w:color w:val="000000"/>
          <w:lang w:val="es-ES"/>
        </w:rPr>
      </w:pPr>
      <w:r w:rsidRPr="005F0A0C">
        <w:rPr>
          <w:lang w:val="es-ES"/>
        </w:rPr>
        <w:t xml:space="preserve">Si fuesen </w:t>
      </w:r>
      <w:r w:rsidRPr="005F0A0C">
        <w:rPr>
          <w:color w:val="000000"/>
          <w:lang w:val="es-ES"/>
        </w:rPr>
        <w:t>traumatismo encéfalo craneano, quemaduras y/o fracturas, se procede de la siguiente manera:</w:t>
      </w:r>
    </w:p>
    <w:p w14:paraId="2C76312D" w14:textId="063ED158" w:rsidR="001830A3" w:rsidRPr="005F0A0C" w:rsidRDefault="001830A3" w:rsidP="001830A3">
      <w:pPr>
        <w:numPr>
          <w:ilvl w:val="0"/>
          <w:numId w:val="30"/>
        </w:numPr>
        <w:pBdr>
          <w:between w:val="nil"/>
        </w:pBdr>
        <w:suppressAutoHyphens/>
        <w:spacing w:after="0" w:line="240" w:lineRule="auto"/>
        <w:ind w:hanging="284"/>
        <w:jc w:val="both"/>
        <w:rPr>
          <w:color w:val="000000"/>
          <w:lang w:val="es-ES"/>
        </w:rPr>
      </w:pPr>
      <w:r w:rsidRPr="005F0A0C">
        <w:rPr>
          <w:color w:val="000000"/>
          <w:lang w:val="es-ES"/>
        </w:rPr>
        <w:t>Se contiene al alumno y se evalúa la gravedad del accidente por parte de la encargada de primeros auxilios</w:t>
      </w:r>
      <w:r w:rsidR="007D783F">
        <w:rPr>
          <w:color w:val="000000"/>
          <w:lang w:val="es-ES"/>
        </w:rPr>
        <w:t>.</w:t>
      </w:r>
    </w:p>
    <w:p w14:paraId="4D4966D6" w14:textId="755AB696" w:rsidR="001830A3" w:rsidRPr="005F0A0C" w:rsidRDefault="001830A3" w:rsidP="001830A3">
      <w:pPr>
        <w:numPr>
          <w:ilvl w:val="0"/>
          <w:numId w:val="30"/>
        </w:numPr>
        <w:pBdr>
          <w:between w:val="nil"/>
        </w:pBdr>
        <w:suppressAutoHyphens/>
        <w:spacing w:after="0" w:line="240" w:lineRule="auto"/>
        <w:ind w:hanging="284"/>
        <w:jc w:val="both"/>
        <w:rPr>
          <w:color w:val="000000"/>
          <w:lang w:val="es-ES"/>
        </w:rPr>
      </w:pPr>
      <w:r w:rsidRPr="005F0A0C">
        <w:rPr>
          <w:color w:val="000000"/>
          <w:lang w:val="es-ES"/>
        </w:rPr>
        <w:t xml:space="preserve">Se proporciona los primeros auxilios (Según manual de la Asociación Chilena de Seguridad) y paralelamente se informa por teléfono a </w:t>
      </w:r>
      <w:r w:rsidR="007D783F">
        <w:rPr>
          <w:color w:val="000000"/>
          <w:lang w:val="es-ES"/>
        </w:rPr>
        <w:t xml:space="preserve">algún pariente, pareja u </w:t>
      </w:r>
      <w:r w:rsidR="00B5324F">
        <w:rPr>
          <w:color w:val="000000"/>
          <w:lang w:val="es-ES"/>
        </w:rPr>
        <w:t>otro,</w:t>
      </w:r>
      <w:r w:rsidR="00B5324F" w:rsidRPr="005F0A0C">
        <w:rPr>
          <w:color w:val="000000"/>
          <w:lang w:val="es-ES"/>
        </w:rPr>
        <w:t xml:space="preserve"> permitiendo</w:t>
      </w:r>
      <w:r w:rsidRPr="005F0A0C">
        <w:rPr>
          <w:color w:val="000000"/>
          <w:lang w:val="es-ES"/>
        </w:rPr>
        <w:t xml:space="preserve"> que ellos tomen la decisión de trasladar inmediatamente al</w:t>
      </w:r>
      <w:r w:rsidR="007D783F">
        <w:rPr>
          <w:color w:val="000000"/>
          <w:lang w:val="es-ES"/>
        </w:rPr>
        <w:t xml:space="preserve"> estudiante </w:t>
      </w:r>
      <w:r w:rsidR="00B5324F">
        <w:rPr>
          <w:color w:val="000000"/>
          <w:lang w:val="es-ES"/>
        </w:rPr>
        <w:t xml:space="preserve">al </w:t>
      </w:r>
      <w:r w:rsidR="00B5324F" w:rsidRPr="005F0A0C">
        <w:rPr>
          <w:lang w:val="es-ES"/>
        </w:rPr>
        <w:t>Centro</w:t>
      </w:r>
      <w:r w:rsidRPr="005F0A0C">
        <w:rPr>
          <w:color w:val="000000"/>
          <w:lang w:val="es-ES"/>
        </w:rPr>
        <w:t xml:space="preserve"> de </w:t>
      </w:r>
      <w:r w:rsidRPr="005F0A0C">
        <w:rPr>
          <w:lang w:val="es-ES"/>
        </w:rPr>
        <w:t>A</w:t>
      </w:r>
      <w:r w:rsidRPr="005F0A0C">
        <w:rPr>
          <w:color w:val="000000"/>
          <w:lang w:val="es-ES"/>
        </w:rPr>
        <w:t xml:space="preserve">tención de Salud más cercano o se mantiene en el colegio (bajo supervisión de la encargada de primeros auxilios) a la espera </w:t>
      </w:r>
      <w:r w:rsidR="007D783F">
        <w:rPr>
          <w:color w:val="000000"/>
          <w:lang w:val="es-ES"/>
        </w:rPr>
        <w:t>de esta persona cercana o pariente</w:t>
      </w:r>
      <w:r w:rsidRPr="005F0A0C">
        <w:rPr>
          <w:color w:val="000000"/>
          <w:lang w:val="es-ES"/>
        </w:rPr>
        <w:t>.</w:t>
      </w:r>
    </w:p>
    <w:p w14:paraId="13FAF144" w14:textId="77777777" w:rsidR="001830A3" w:rsidRPr="005F0A0C" w:rsidRDefault="001830A3" w:rsidP="001830A3">
      <w:pPr>
        <w:numPr>
          <w:ilvl w:val="0"/>
          <w:numId w:val="30"/>
        </w:numPr>
        <w:pBdr>
          <w:between w:val="nil"/>
        </w:pBdr>
        <w:suppressAutoHyphens/>
        <w:spacing w:after="0" w:line="240" w:lineRule="auto"/>
        <w:ind w:hanging="284"/>
        <w:jc w:val="both"/>
        <w:rPr>
          <w:color w:val="000000"/>
          <w:lang w:val="es-ES"/>
        </w:rPr>
      </w:pPr>
      <w:r w:rsidRPr="005F0A0C">
        <w:rPr>
          <w:color w:val="000000"/>
          <w:lang w:val="es-ES"/>
        </w:rPr>
        <w:t>Se deja constancia en la carpeta de primeros auxilio</w:t>
      </w:r>
      <w:r w:rsidRPr="005F0A0C">
        <w:rPr>
          <w:lang w:val="es-ES"/>
        </w:rPr>
        <w:t>s (con todos los datos que corresponde)</w:t>
      </w:r>
    </w:p>
    <w:p w14:paraId="1527CA49" w14:textId="5FDA90F2" w:rsidR="007D783F" w:rsidRPr="007D783F" w:rsidRDefault="001830A3" w:rsidP="007D783F">
      <w:pPr>
        <w:numPr>
          <w:ilvl w:val="0"/>
          <w:numId w:val="30"/>
        </w:numPr>
        <w:pBdr>
          <w:between w:val="nil"/>
        </w:pBdr>
        <w:suppressAutoHyphens/>
        <w:spacing w:after="0" w:line="240" w:lineRule="auto"/>
        <w:ind w:hanging="284"/>
        <w:jc w:val="both"/>
        <w:rPr>
          <w:lang w:val="es-ES"/>
        </w:rPr>
      </w:pPr>
      <w:r w:rsidRPr="005F0A0C">
        <w:rPr>
          <w:lang w:val="es-ES"/>
        </w:rPr>
        <w:t>Se reúnen las pertenencias del estudiante</w:t>
      </w:r>
      <w:r w:rsidR="007D783F">
        <w:rPr>
          <w:lang w:val="es-ES"/>
        </w:rPr>
        <w:t>.</w:t>
      </w:r>
    </w:p>
    <w:p w14:paraId="1EC89A00" w14:textId="3C237C2A" w:rsidR="001830A3" w:rsidRPr="005F0A0C" w:rsidRDefault="001830A3" w:rsidP="007D783F">
      <w:pPr>
        <w:pBdr>
          <w:between w:val="nil"/>
        </w:pBdr>
        <w:suppressAutoHyphens/>
        <w:spacing w:after="0" w:line="240" w:lineRule="auto"/>
        <w:jc w:val="both"/>
        <w:rPr>
          <w:color w:val="000000"/>
          <w:lang w:val="es-ES"/>
        </w:rPr>
      </w:pPr>
      <w:r w:rsidRPr="005F0A0C">
        <w:rPr>
          <w:color w:val="000000"/>
          <w:lang w:val="es-ES"/>
        </w:rPr>
        <w:t xml:space="preserve"> </w:t>
      </w:r>
      <w:r w:rsidR="007D783F">
        <w:rPr>
          <w:color w:val="000000"/>
          <w:lang w:val="es-ES"/>
        </w:rPr>
        <w:t>S</w:t>
      </w:r>
      <w:r w:rsidRPr="005F0A0C">
        <w:rPr>
          <w:color w:val="000000"/>
          <w:lang w:val="es-ES"/>
        </w:rPr>
        <w:t xml:space="preserve">e firma la salida del alumno y se hace entrega del </w:t>
      </w:r>
      <w:r w:rsidRPr="005F0A0C">
        <w:rPr>
          <w:lang w:val="es-ES"/>
        </w:rPr>
        <w:t>S</w:t>
      </w:r>
      <w:r w:rsidRPr="005F0A0C">
        <w:rPr>
          <w:color w:val="000000"/>
          <w:lang w:val="es-ES"/>
        </w:rPr>
        <w:t xml:space="preserve">eguro </w:t>
      </w:r>
      <w:r w:rsidRPr="005F0A0C">
        <w:rPr>
          <w:lang w:val="es-ES"/>
        </w:rPr>
        <w:t>E</w:t>
      </w:r>
      <w:r w:rsidRPr="005F0A0C">
        <w:rPr>
          <w:color w:val="000000"/>
          <w:lang w:val="es-ES"/>
        </w:rPr>
        <w:t xml:space="preserve">scolar de acuerdo a lo establecido en el Decreto 313/72 “Norma el Art. 3º de la ley Nro. 17.744 de la Subsecretaría de Previsión Social”.  </w:t>
      </w:r>
    </w:p>
    <w:p w14:paraId="10C8BD02" w14:textId="385F25EF" w:rsidR="001830A3" w:rsidRDefault="001830A3" w:rsidP="001830A3">
      <w:pPr>
        <w:pBdr>
          <w:between w:val="nil"/>
        </w:pBdr>
        <w:jc w:val="both"/>
        <w:rPr>
          <w:b/>
          <w:color w:val="000000"/>
          <w:lang w:val="es-ES"/>
        </w:rPr>
      </w:pPr>
    </w:p>
    <w:p w14:paraId="353F1106" w14:textId="4F7CECCB" w:rsidR="007D783F" w:rsidRDefault="007D783F" w:rsidP="001830A3">
      <w:pPr>
        <w:pBdr>
          <w:between w:val="nil"/>
        </w:pBdr>
        <w:jc w:val="both"/>
        <w:rPr>
          <w:b/>
          <w:color w:val="000000"/>
          <w:lang w:val="es-ES"/>
        </w:rPr>
      </w:pPr>
    </w:p>
    <w:p w14:paraId="06950AE1" w14:textId="1ECF1921" w:rsidR="007D783F" w:rsidRDefault="007D783F" w:rsidP="001830A3">
      <w:pPr>
        <w:pBdr>
          <w:between w:val="nil"/>
        </w:pBdr>
        <w:jc w:val="both"/>
        <w:rPr>
          <w:b/>
          <w:color w:val="000000"/>
          <w:lang w:val="es-ES"/>
        </w:rPr>
      </w:pPr>
    </w:p>
    <w:p w14:paraId="0A03D418" w14:textId="77777777" w:rsidR="007D783F" w:rsidRPr="005F0A0C" w:rsidRDefault="007D783F" w:rsidP="001830A3">
      <w:pPr>
        <w:pBdr>
          <w:between w:val="nil"/>
        </w:pBdr>
        <w:jc w:val="both"/>
        <w:rPr>
          <w:b/>
          <w:color w:val="000000"/>
          <w:lang w:val="es-ES"/>
        </w:rPr>
      </w:pPr>
    </w:p>
    <w:p w14:paraId="0007A263" w14:textId="77777777" w:rsidR="001830A3" w:rsidRPr="005F0A0C" w:rsidRDefault="001830A3" w:rsidP="001830A3">
      <w:pPr>
        <w:pBdr>
          <w:between w:val="nil"/>
        </w:pBdr>
        <w:jc w:val="both"/>
        <w:rPr>
          <w:b/>
          <w:color w:val="000000"/>
          <w:lang w:val="es-ES"/>
        </w:rPr>
      </w:pPr>
      <w:r w:rsidRPr="005F0A0C">
        <w:rPr>
          <w:b/>
          <w:color w:val="000000"/>
          <w:lang w:val="es-ES"/>
        </w:rPr>
        <w:t>En los casos de accidente de extrema gravedad:</w:t>
      </w:r>
    </w:p>
    <w:p w14:paraId="3FED6D55" w14:textId="77777777" w:rsidR="001830A3" w:rsidRPr="005F0A0C" w:rsidRDefault="001830A3" w:rsidP="001830A3">
      <w:pPr>
        <w:pBdr>
          <w:between w:val="nil"/>
        </w:pBdr>
        <w:jc w:val="both"/>
        <w:rPr>
          <w:color w:val="000000"/>
          <w:lang w:val="es-ES"/>
        </w:rPr>
      </w:pPr>
      <w:r w:rsidRPr="005F0A0C">
        <w:rPr>
          <w:color w:val="000000"/>
          <w:lang w:val="es-ES"/>
        </w:rPr>
        <w:tab/>
      </w:r>
      <w:r w:rsidRPr="005F0A0C">
        <w:rPr>
          <w:lang w:val="es-ES"/>
        </w:rPr>
        <w:t xml:space="preserve">Si fuese un </w:t>
      </w:r>
      <w:r w:rsidRPr="005F0A0C">
        <w:rPr>
          <w:color w:val="000000"/>
          <w:lang w:val="es-ES"/>
        </w:rPr>
        <w:t xml:space="preserve">traumatismo encéfalo craneano, quemaduras y/o fracturas en donde el alumno pierde el conocimiento o convulsiona se </w:t>
      </w:r>
      <w:r>
        <w:rPr>
          <w:color w:val="000000"/>
          <w:lang w:val="es-ES"/>
        </w:rPr>
        <w:t>procede de la siguiente manera:</w:t>
      </w:r>
    </w:p>
    <w:p w14:paraId="128826A8" w14:textId="6DD8CB03" w:rsidR="001830A3" w:rsidRPr="005F0A0C" w:rsidRDefault="001830A3" w:rsidP="001830A3">
      <w:pPr>
        <w:numPr>
          <w:ilvl w:val="0"/>
          <w:numId w:val="29"/>
        </w:numPr>
        <w:pBdr>
          <w:between w:val="nil"/>
        </w:pBdr>
        <w:suppressAutoHyphens/>
        <w:spacing w:after="0" w:line="240" w:lineRule="auto"/>
        <w:ind w:hanging="284"/>
        <w:jc w:val="both"/>
        <w:rPr>
          <w:color w:val="000000"/>
          <w:lang w:val="es-ES"/>
        </w:rPr>
      </w:pPr>
      <w:r w:rsidRPr="005F0A0C">
        <w:rPr>
          <w:color w:val="000000"/>
          <w:lang w:val="es-ES"/>
        </w:rPr>
        <w:t>Se proporciona los primeros auxilios (según manual de la Asociación Chilena de Seguridad) y paralelamente se informa p</w:t>
      </w:r>
      <w:r w:rsidR="007D783F">
        <w:rPr>
          <w:color w:val="000000"/>
          <w:lang w:val="es-ES"/>
        </w:rPr>
        <w:t>or teléfono a un pariente, pareja u otro, de</w:t>
      </w:r>
      <w:r w:rsidRPr="005F0A0C">
        <w:rPr>
          <w:color w:val="000000"/>
          <w:lang w:val="es-ES"/>
        </w:rPr>
        <w:t xml:space="preserve"> la decisión que ha tomado el colegio de trasladar inmediatamente al </w:t>
      </w:r>
      <w:r w:rsidR="007D783F">
        <w:rPr>
          <w:color w:val="000000"/>
          <w:lang w:val="es-ES"/>
        </w:rPr>
        <w:t>estudiante</w:t>
      </w:r>
      <w:r w:rsidRPr="005F0A0C">
        <w:rPr>
          <w:color w:val="000000"/>
          <w:lang w:val="es-ES"/>
        </w:rPr>
        <w:t xml:space="preserve"> a</w:t>
      </w:r>
      <w:r w:rsidRPr="005F0A0C">
        <w:rPr>
          <w:lang w:val="es-ES"/>
        </w:rPr>
        <w:t>l</w:t>
      </w:r>
      <w:r w:rsidRPr="005F0A0C">
        <w:rPr>
          <w:color w:val="000000"/>
          <w:lang w:val="es-ES"/>
        </w:rPr>
        <w:t xml:space="preserve"> centro de atención de salud más cercano, en compañía de u</w:t>
      </w:r>
      <w:r w:rsidRPr="005F0A0C">
        <w:rPr>
          <w:lang w:val="es-ES"/>
        </w:rPr>
        <w:t>n funcionario de</w:t>
      </w:r>
      <w:r w:rsidRPr="005F0A0C">
        <w:rPr>
          <w:color w:val="000000"/>
          <w:lang w:val="es-ES"/>
        </w:rPr>
        <w:t xml:space="preserve"> inspectoría en donde se encontrarán con los adultos responsables del menor.</w:t>
      </w:r>
    </w:p>
    <w:p w14:paraId="0C3FB4CE" w14:textId="77777777" w:rsidR="001830A3" w:rsidRPr="005F0A0C" w:rsidRDefault="001830A3" w:rsidP="001830A3">
      <w:pPr>
        <w:numPr>
          <w:ilvl w:val="0"/>
          <w:numId w:val="29"/>
        </w:numPr>
        <w:pBdr>
          <w:between w:val="nil"/>
        </w:pBdr>
        <w:suppressAutoHyphens/>
        <w:spacing w:after="0" w:line="240" w:lineRule="auto"/>
        <w:ind w:hanging="284"/>
        <w:jc w:val="both"/>
        <w:rPr>
          <w:color w:val="000000"/>
          <w:lang w:val="es-ES"/>
        </w:rPr>
      </w:pPr>
      <w:r w:rsidRPr="005F0A0C">
        <w:rPr>
          <w:color w:val="000000"/>
          <w:lang w:val="es-ES"/>
        </w:rPr>
        <w:t>Se solicita una ambulancia y en el caso de que ésta no llegue,</w:t>
      </w:r>
      <w:r w:rsidRPr="005F0A0C">
        <w:rPr>
          <w:lang w:val="es-ES"/>
        </w:rPr>
        <w:t xml:space="preserve"> se llama un taxi </w:t>
      </w:r>
      <w:r w:rsidRPr="005F0A0C">
        <w:rPr>
          <w:color w:val="000000"/>
          <w:lang w:val="es-ES"/>
        </w:rPr>
        <w:t>y se completa el formulario de Seguro Escolar.</w:t>
      </w:r>
    </w:p>
    <w:p w14:paraId="0307F80A" w14:textId="77777777" w:rsidR="001830A3" w:rsidRPr="005F0A0C" w:rsidRDefault="001830A3" w:rsidP="001830A3">
      <w:pPr>
        <w:numPr>
          <w:ilvl w:val="0"/>
          <w:numId w:val="29"/>
        </w:numPr>
        <w:pBdr>
          <w:between w:val="nil"/>
        </w:pBdr>
        <w:suppressAutoHyphens/>
        <w:spacing w:after="0" w:line="240" w:lineRule="auto"/>
        <w:ind w:hanging="284"/>
        <w:jc w:val="both"/>
        <w:rPr>
          <w:color w:val="000000"/>
          <w:lang w:val="es-ES"/>
        </w:rPr>
      </w:pPr>
      <w:r w:rsidRPr="005F0A0C">
        <w:rPr>
          <w:color w:val="000000"/>
          <w:lang w:val="es-ES"/>
        </w:rPr>
        <w:t>Se reúnen las pertenencias del menor</w:t>
      </w:r>
      <w:r w:rsidRPr="005F0A0C">
        <w:rPr>
          <w:lang w:val="es-ES"/>
        </w:rPr>
        <w:t>, dejándolas en inspectoría.</w:t>
      </w:r>
    </w:p>
    <w:p w14:paraId="55F1852C" w14:textId="3BCAEBA8" w:rsidR="001830A3" w:rsidRPr="00EC1997" w:rsidRDefault="001830A3" w:rsidP="00EC1997">
      <w:pPr>
        <w:numPr>
          <w:ilvl w:val="0"/>
          <w:numId w:val="29"/>
        </w:numPr>
        <w:pBdr>
          <w:between w:val="nil"/>
        </w:pBdr>
        <w:suppressAutoHyphens/>
        <w:spacing w:after="0" w:line="240" w:lineRule="auto"/>
        <w:ind w:hanging="284"/>
        <w:jc w:val="both"/>
        <w:rPr>
          <w:color w:val="000000"/>
          <w:lang w:val="es-ES"/>
        </w:rPr>
      </w:pPr>
      <w:r w:rsidRPr="005F0A0C">
        <w:rPr>
          <w:color w:val="000000"/>
          <w:lang w:val="es-ES"/>
        </w:rPr>
        <w:t xml:space="preserve">Una vez en el centro de salud se ingresa </w:t>
      </w:r>
      <w:r w:rsidR="007D783F">
        <w:rPr>
          <w:color w:val="000000"/>
          <w:lang w:val="es-ES"/>
        </w:rPr>
        <w:t>el estudiante</w:t>
      </w:r>
      <w:r w:rsidRPr="005F0A0C">
        <w:rPr>
          <w:color w:val="000000"/>
          <w:lang w:val="es-ES"/>
        </w:rPr>
        <w:t xml:space="preserve"> y se espera hasta que</w:t>
      </w:r>
      <w:r w:rsidR="007D783F">
        <w:rPr>
          <w:color w:val="000000"/>
          <w:lang w:val="es-ES"/>
        </w:rPr>
        <w:t xml:space="preserve"> los parientes u otros,</w:t>
      </w:r>
      <w:r w:rsidRPr="005F0A0C">
        <w:rPr>
          <w:color w:val="000000"/>
          <w:lang w:val="es-ES"/>
        </w:rPr>
        <w:t xml:space="preserve"> se presenten para entregar la información y el seguro </w:t>
      </w:r>
      <w:r w:rsidRPr="005F0A0C">
        <w:rPr>
          <w:lang w:val="es-ES"/>
        </w:rPr>
        <w:t>E</w:t>
      </w:r>
      <w:r w:rsidRPr="005F0A0C">
        <w:rPr>
          <w:color w:val="000000"/>
          <w:lang w:val="es-ES"/>
        </w:rPr>
        <w:t>scolar que corresponde.</w:t>
      </w:r>
    </w:p>
    <w:p w14:paraId="2D8ED6D5" w14:textId="77777777" w:rsidR="001830A3" w:rsidRPr="005F0A0C" w:rsidRDefault="001830A3" w:rsidP="001830A3">
      <w:pPr>
        <w:numPr>
          <w:ilvl w:val="0"/>
          <w:numId w:val="29"/>
        </w:numPr>
        <w:pBdr>
          <w:between w:val="nil"/>
        </w:pBdr>
        <w:suppressAutoHyphens/>
        <w:spacing w:after="0" w:line="240" w:lineRule="auto"/>
        <w:ind w:hanging="284"/>
        <w:jc w:val="both"/>
        <w:rPr>
          <w:color w:val="000000"/>
          <w:lang w:val="es-ES"/>
        </w:rPr>
      </w:pPr>
      <w:r w:rsidRPr="005F0A0C">
        <w:rPr>
          <w:color w:val="000000"/>
          <w:lang w:val="es-ES"/>
        </w:rPr>
        <w:t xml:space="preserve">Se deja constancia en la carpeta de primeros auxilios </w:t>
      </w:r>
      <w:r w:rsidRPr="005F0A0C">
        <w:rPr>
          <w:lang w:val="es-ES"/>
        </w:rPr>
        <w:t>(con todos los datos que corresponde, por parte de inspectoría general que corresponda)</w:t>
      </w:r>
    </w:p>
    <w:p w14:paraId="5BD467CB" w14:textId="77777777" w:rsidR="001830A3" w:rsidRPr="005F0A0C" w:rsidRDefault="001830A3" w:rsidP="001830A3">
      <w:pPr>
        <w:numPr>
          <w:ilvl w:val="0"/>
          <w:numId w:val="29"/>
        </w:numPr>
        <w:pBdr>
          <w:between w:val="nil"/>
        </w:pBdr>
        <w:suppressAutoHyphens/>
        <w:spacing w:after="0" w:line="240" w:lineRule="auto"/>
        <w:ind w:hanging="284"/>
        <w:jc w:val="both"/>
        <w:rPr>
          <w:color w:val="000000"/>
          <w:lang w:val="es-ES"/>
        </w:rPr>
      </w:pPr>
      <w:r w:rsidRPr="005F0A0C">
        <w:rPr>
          <w:lang w:val="es-ES"/>
        </w:rPr>
        <w:t xml:space="preserve">Posterior al accidente, se mantendrá el contacto con la familia del estudiante para saber sobre su estado de salud. </w:t>
      </w:r>
    </w:p>
    <w:p w14:paraId="7E9EBC58" w14:textId="77777777" w:rsidR="001830A3" w:rsidRPr="005F0A0C" w:rsidRDefault="001830A3" w:rsidP="001830A3">
      <w:pPr>
        <w:pBdr>
          <w:between w:val="nil"/>
        </w:pBdr>
        <w:jc w:val="both"/>
        <w:rPr>
          <w:color w:val="000000"/>
          <w:lang w:val="es-ES"/>
        </w:rPr>
      </w:pPr>
    </w:p>
    <w:p w14:paraId="37E4E18F" w14:textId="77777777" w:rsidR="001830A3" w:rsidRPr="005F0A0C" w:rsidRDefault="001830A3" w:rsidP="001830A3">
      <w:pPr>
        <w:pBdr>
          <w:between w:val="nil"/>
        </w:pBdr>
        <w:jc w:val="both"/>
        <w:rPr>
          <w:color w:val="000000"/>
          <w:lang w:val="es-ES"/>
        </w:rPr>
      </w:pPr>
    </w:p>
    <w:tbl>
      <w:tblPr>
        <w:tblW w:w="10188" w:type="dxa"/>
        <w:jc w:val="center"/>
        <w:tblLayout w:type="fixed"/>
        <w:tblLook w:val="0400" w:firstRow="0" w:lastRow="0" w:firstColumn="0" w:lastColumn="0" w:noHBand="0" w:noVBand="1"/>
      </w:tblPr>
      <w:tblGrid>
        <w:gridCol w:w="1065"/>
        <w:gridCol w:w="6732"/>
        <w:gridCol w:w="2391"/>
      </w:tblGrid>
      <w:tr w:rsidR="001830A3" w:rsidRPr="005F0A0C" w14:paraId="4114D683" w14:textId="77777777" w:rsidTr="00AB40C4">
        <w:trPr>
          <w:jc w:val="center"/>
        </w:trPr>
        <w:tc>
          <w:tcPr>
            <w:tcW w:w="1065" w:type="dxa"/>
            <w:tcBorders>
              <w:top w:val="single" w:sz="4" w:space="0" w:color="FAC090"/>
              <w:left w:val="single" w:sz="4" w:space="0" w:color="FAC090"/>
              <w:bottom w:val="single" w:sz="4" w:space="0" w:color="FAC090"/>
              <w:right w:val="single" w:sz="4" w:space="0" w:color="FAC090"/>
            </w:tcBorders>
            <w:shd w:val="clear" w:color="auto" w:fill="auto"/>
            <w:tcMar>
              <w:top w:w="0" w:type="dxa"/>
              <w:left w:w="108" w:type="dxa"/>
              <w:bottom w:w="0" w:type="dxa"/>
              <w:right w:w="108" w:type="dxa"/>
            </w:tcMar>
          </w:tcPr>
          <w:p w14:paraId="62ADEE3C" w14:textId="77777777" w:rsidR="001830A3" w:rsidRPr="005F0A0C" w:rsidRDefault="001830A3" w:rsidP="004226D7">
            <w:pPr>
              <w:pBdr>
                <w:between w:val="nil"/>
              </w:pBdr>
              <w:jc w:val="both"/>
              <w:rPr>
                <w:color w:val="000000"/>
                <w:lang w:val="es-ES"/>
              </w:rPr>
            </w:pPr>
            <w:r w:rsidRPr="005F0A0C">
              <w:rPr>
                <w:color w:val="000000"/>
                <w:lang w:val="es-ES"/>
              </w:rPr>
              <w:t>PASOS</w:t>
            </w:r>
          </w:p>
        </w:tc>
        <w:tc>
          <w:tcPr>
            <w:tcW w:w="6732" w:type="dxa"/>
            <w:tcBorders>
              <w:top w:val="single" w:sz="4" w:space="0" w:color="FAC090"/>
              <w:left w:val="single" w:sz="4" w:space="0" w:color="FAC090"/>
              <w:bottom w:val="single" w:sz="4" w:space="0" w:color="FAC090"/>
              <w:right w:val="single" w:sz="4" w:space="0" w:color="FAC090"/>
            </w:tcBorders>
            <w:shd w:val="clear" w:color="auto" w:fill="auto"/>
            <w:tcMar>
              <w:top w:w="0" w:type="dxa"/>
              <w:left w:w="108" w:type="dxa"/>
              <w:bottom w:w="0" w:type="dxa"/>
              <w:right w:w="108" w:type="dxa"/>
            </w:tcMar>
          </w:tcPr>
          <w:p w14:paraId="459951FB" w14:textId="77777777" w:rsidR="001830A3" w:rsidRPr="005F0A0C" w:rsidRDefault="001830A3" w:rsidP="004226D7">
            <w:pPr>
              <w:pBdr>
                <w:between w:val="nil"/>
              </w:pBdr>
              <w:jc w:val="both"/>
              <w:rPr>
                <w:color w:val="000000"/>
                <w:lang w:val="es-ES"/>
              </w:rPr>
            </w:pPr>
            <w:r w:rsidRPr="005F0A0C">
              <w:rPr>
                <w:color w:val="000000"/>
                <w:lang w:val="es-ES"/>
              </w:rPr>
              <w:t>TIPO DE ATENCIÓN</w:t>
            </w:r>
          </w:p>
        </w:tc>
        <w:tc>
          <w:tcPr>
            <w:tcW w:w="2391" w:type="dxa"/>
            <w:tcBorders>
              <w:top w:val="single" w:sz="4" w:space="0" w:color="FAC090"/>
              <w:left w:val="single" w:sz="4" w:space="0" w:color="FAC090"/>
              <w:bottom w:val="single" w:sz="4" w:space="0" w:color="FAC090"/>
              <w:right w:val="single" w:sz="4" w:space="0" w:color="FAC090"/>
            </w:tcBorders>
            <w:shd w:val="clear" w:color="auto" w:fill="auto"/>
            <w:tcMar>
              <w:top w:w="0" w:type="dxa"/>
              <w:left w:w="108" w:type="dxa"/>
              <w:bottom w:w="0" w:type="dxa"/>
              <w:right w:w="108" w:type="dxa"/>
            </w:tcMar>
          </w:tcPr>
          <w:p w14:paraId="25EAF063" w14:textId="77777777" w:rsidR="001830A3" w:rsidRPr="005F0A0C" w:rsidRDefault="001830A3" w:rsidP="004226D7">
            <w:pPr>
              <w:pBdr>
                <w:between w:val="nil"/>
              </w:pBdr>
              <w:jc w:val="both"/>
              <w:rPr>
                <w:color w:val="000000"/>
                <w:lang w:val="es-ES"/>
              </w:rPr>
            </w:pPr>
            <w:r w:rsidRPr="005F0A0C">
              <w:rPr>
                <w:color w:val="000000"/>
                <w:lang w:val="es-ES"/>
              </w:rPr>
              <w:t xml:space="preserve"> RESPONSABLE</w:t>
            </w:r>
          </w:p>
        </w:tc>
      </w:tr>
      <w:tr w:rsidR="001830A3" w:rsidRPr="00266079" w14:paraId="4C860664" w14:textId="77777777" w:rsidTr="00AB40C4">
        <w:trPr>
          <w:jc w:val="center"/>
        </w:trPr>
        <w:tc>
          <w:tcPr>
            <w:tcW w:w="1065" w:type="dxa"/>
            <w:tcBorders>
              <w:top w:val="single" w:sz="4" w:space="0" w:color="FAC090"/>
              <w:left w:val="single" w:sz="4" w:space="0" w:color="FAC090"/>
              <w:bottom w:val="single" w:sz="4" w:space="0" w:color="FAC090"/>
              <w:right w:val="single" w:sz="4" w:space="0" w:color="FAC090"/>
            </w:tcBorders>
            <w:shd w:val="clear" w:color="auto" w:fill="auto"/>
            <w:tcMar>
              <w:top w:w="0" w:type="dxa"/>
              <w:left w:w="108" w:type="dxa"/>
              <w:bottom w:w="0" w:type="dxa"/>
              <w:right w:w="108" w:type="dxa"/>
            </w:tcMar>
          </w:tcPr>
          <w:p w14:paraId="5776438B" w14:textId="77777777" w:rsidR="001830A3" w:rsidRPr="005F0A0C" w:rsidRDefault="001830A3" w:rsidP="004226D7">
            <w:pPr>
              <w:pBdr>
                <w:between w:val="nil"/>
              </w:pBdr>
              <w:jc w:val="both"/>
              <w:rPr>
                <w:color w:val="000000"/>
                <w:lang w:val="es-ES"/>
              </w:rPr>
            </w:pPr>
            <w:r w:rsidRPr="005F0A0C">
              <w:rPr>
                <w:color w:val="000000"/>
                <w:lang w:val="es-ES"/>
              </w:rPr>
              <w:t>Paso 1</w:t>
            </w:r>
          </w:p>
        </w:tc>
        <w:tc>
          <w:tcPr>
            <w:tcW w:w="6732" w:type="dxa"/>
            <w:tcBorders>
              <w:top w:val="single" w:sz="4" w:space="0" w:color="FAC090"/>
              <w:left w:val="single" w:sz="4" w:space="0" w:color="FAC090"/>
              <w:bottom w:val="single" w:sz="4" w:space="0" w:color="FAC090"/>
              <w:right w:val="single" w:sz="4" w:space="0" w:color="FAC090"/>
            </w:tcBorders>
            <w:shd w:val="clear" w:color="auto" w:fill="auto"/>
            <w:tcMar>
              <w:top w:w="0" w:type="dxa"/>
              <w:left w:w="108" w:type="dxa"/>
              <w:bottom w:w="0" w:type="dxa"/>
              <w:right w:w="108" w:type="dxa"/>
            </w:tcMar>
          </w:tcPr>
          <w:p w14:paraId="6F0A112C" w14:textId="77777777" w:rsidR="001830A3" w:rsidRPr="005F0A0C" w:rsidRDefault="001830A3" w:rsidP="004226D7">
            <w:pPr>
              <w:pBdr>
                <w:between w:val="nil"/>
              </w:pBdr>
              <w:jc w:val="both"/>
              <w:rPr>
                <w:color w:val="000000"/>
                <w:lang w:val="es-ES"/>
              </w:rPr>
            </w:pPr>
            <w:r w:rsidRPr="005F0A0C">
              <w:rPr>
                <w:color w:val="000000"/>
                <w:lang w:val="es-ES"/>
              </w:rPr>
              <w:t>Deberá tomar inicialmente el control de la situación, responsabilidad que no terminará hasta que llegue al lugar el encargado de enfermería o de convivencia. En caso de que el estudiante esté inconsciente o presente problemas para moverse, no debe moverlo de la posición en la que lo encontró originalmente.</w:t>
            </w:r>
          </w:p>
        </w:tc>
        <w:tc>
          <w:tcPr>
            <w:tcW w:w="2391" w:type="dxa"/>
            <w:tcBorders>
              <w:top w:val="single" w:sz="4" w:space="0" w:color="FAC090"/>
              <w:left w:val="single" w:sz="4" w:space="0" w:color="FAC090"/>
              <w:bottom w:val="single" w:sz="4" w:space="0" w:color="FAC090"/>
              <w:right w:val="single" w:sz="4" w:space="0" w:color="FAC090"/>
            </w:tcBorders>
            <w:shd w:val="clear" w:color="auto" w:fill="auto"/>
            <w:tcMar>
              <w:top w:w="0" w:type="dxa"/>
              <w:left w:w="108" w:type="dxa"/>
              <w:bottom w:w="0" w:type="dxa"/>
              <w:right w:w="108" w:type="dxa"/>
            </w:tcMar>
          </w:tcPr>
          <w:p w14:paraId="7041B17A" w14:textId="77777777" w:rsidR="001830A3" w:rsidRPr="005F0A0C" w:rsidRDefault="001830A3" w:rsidP="004226D7">
            <w:pPr>
              <w:pBdr>
                <w:between w:val="nil"/>
              </w:pBdr>
              <w:jc w:val="both"/>
              <w:rPr>
                <w:color w:val="000000"/>
                <w:lang w:val="es-ES"/>
              </w:rPr>
            </w:pPr>
            <w:r w:rsidRPr="005F0A0C">
              <w:rPr>
                <w:color w:val="000000"/>
                <w:lang w:val="es-ES"/>
              </w:rPr>
              <w:t xml:space="preserve"> Docente o</w:t>
            </w:r>
          </w:p>
          <w:p w14:paraId="23429620" w14:textId="77777777" w:rsidR="001830A3" w:rsidRPr="005F0A0C" w:rsidRDefault="001830A3" w:rsidP="004226D7">
            <w:pPr>
              <w:pBdr>
                <w:between w:val="nil"/>
              </w:pBdr>
              <w:jc w:val="both"/>
              <w:rPr>
                <w:color w:val="000000"/>
                <w:lang w:val="es-ES"/>
              </w:rPr>
            </w:pPr>
            <w:r w:rsidRPr="005F0A0C">
              <w:rPr>
                <w:color w:val="000000"/>
                <w:lang w:val="es-ES"/>
              </w:rPr>
              <w:t xml:space="preserve"> Funcionario que presencie el accidente o      se le haya informado.</w:t>
            </w:r>
          </w:p>
        </w:tc>
      </w:tr>
      <w:tr w:rsidR="001830A3" w:rsidRPr="00266079" w14:paraId="37D7717D" w14:textId="77777777" w:rsidTr="00AB40C4">
        <w:trPr>
          <w:jc w:val="center"/>
        </w:trPr>
        <w:tc>
          <w:tcPr>
            <w:tcW w:w="1065" w:type="dxa"/>
            <w:tcBorders>
              <w:top w:val="single" w:sz="4" w:space="0" w:color="FAC090"/>
              <w:left w:val="single" w:sz="4" w:space="0" w:color="FAC090"/>
              <w:bottom w:val="single" w:sz="4" w:space="0" w:color="FAC090"/>
              <w:right w:val="single" w:sz="4" w:space="0" w:color="FAC090"/>
            </w:tcBorders>
            <w:shd w:val="clear" w:color="auto" w:fill="auto"/>
            <w:tcMar>
              <w:top w:w="0" w:type="dxa"/>
              <w:left w:w="108" w:type="dxa"/>
              <w:bottom w:w="0" w:type="dxa"/>
              <w:right w:w="108" w:type="dxa"/>
            </w:tcMar>
          </w:tcPr>
          <w:p w14:paraId="4CB01015" w14:textId="77777777" w:rsidR="001830A3" w:rsidRPr="005F0A0C" w:rsidRDefault="001830A3" w:rsidP="004226D7">
            <w:pPr>
              <w:pBdr>
                <w:between w:val="nil"/>
              </w:pBdr>
              <w:jc w:val="both"/>
              <w:rPr>
                <w:color w:val="000000"/>
                <w:lang w:val="es-ES"/>
              </w:rPr>
            </w:pPr>
            <w:r w:rsidRPr="005F0A0C">
              <w:rPr>
                <w:color w:val="000000"/>
                <w:lang w:val="es-ES"/>
              </w:rPr>
              <w:t>Paso 2</w:t>
            </w:r>
          </w:p>
        </w:tc>
        <w:tc>
          <w:tcPr>
            <w:tcW w:w="6732" w:type="dxa"/>
            <w:tcBorders>
              <w:top w:val="single" w:sz="4" w:space="0" w:color="FAC090"/>
              <w:left w:val="single" w:sz="4" w:space="0" w:color="FAC090"/>
              <w:bottom w:val="single" w:sz="4" w:space="0" w:color="FAC090"/>
              <w:right w:val="single" w:sz="4" w:space="0" w:color="FAC090"/>
            </w:tcBorders>
            <w:shd w:val="clear" w:color="auto" w:fill="auto"/>
            <w:tcMar>
              <w:top w:w="0" w:type="dxa"/>
              <w:left w:w="108" w:type="dxa"/>
              <w:bottom w:w="0" w:type="dxa"/>
              <w:right w:w="108" w:type="dxa"/>
            </w:tcMar>
          </w:tcPr>
          <w:p w14:paraId="1965C2BC" w14:textId="77777777" w:rsidR="001830A3" w:rsidRPr="005F0A0C" w:rsidRDefault="001830A3" w:rsidP="004226D7">
            <w:pPr>
              <w:pBdr>
                <w:between w:val="nil"/>
              </w:pBdr>
              <w:jc w:val="both"/>
              <w:rPr>
                <w:color w:val="000000"/>
                <w:lang w:val="es-ES"/>
              </w:rPr>
            </w:pPr>
            <w:r w:rsidRPr="005F0A0C">
              <w:rPr>
                <w:color w:val="000000"/>
                <w:lang w:val="es-ES"/>
              </w:rPr>
              <w:t>Evaluar preliminarmente la situación, considerando:</w:t>
            </w:r>
          </w:p>
          <w:p w14:paraId="6FEC5640" w14:textId="77777777" w:rsidR="001830A3" w:rsidRPr="005F0A0C" w:rsidRDefault="001830A3" w:rsidP="004226D7">
            <w:pPr>
              <w:pBdr>
                <w:between w:val="nil"/>
              </w:pBdr>
              <w:jc w:val="both"/>
              <w:rPr>
                <w:color w:val="000000"/>
                <w:lang w:val="es-ES"/>
              </w:rPr>
            </w:pPr>
            <w:r w:rsidRPr="005F0A0C">
              <w:rPr>
                <w:color w:val="000000"/>
                <w:lang w:val="es-ES"/>
              </w:rPr>
              <w:t>- Si la lesión es superficial</w:t>
            </w:r>
          </w:p>
          <w:p w14:paraId="58B5B8AE" w14:textId="77777777" w:rsidR="001830A3" w:rsidRPr="005F0A0C" w:rsidRDefault="001830A3" w:rsidP="004226D7">
            <w:pPr>
              <w:pBdr>
                <w:between w:val="nil"/>
              </w:pBdr>
              <w:jc w:val="both"/>
              <w:rPr>
                <w:color w:val="000000"/>
                <w:lang w:val="es-ES"/>
              </w:rPr>
            </w:pPr>
            <w:r w:rsidRPr="005F0A0C">
              <w:rPr>
                <w:color w:val="000000"/>
                <w:lang w:val="es-ES"/>
              </w:rPr>
              <w:t>- Si existió pérdida de conocimiento</w:t>
            </w:r>
          </w:p>
          <w:p w14:paraId="4E7AC68C" w14:textId="77777777" w:rsidR="001830A3" w:rsidRPr="005F0A0C" w:rsidRDefault="001830A3" w:rsidP="004226D7">
            <w:pPr>
              <w:pBdr>
                <w:between w:val="nil"/>
              </w:pBdr>
              <w:jc w:val="both"/>
              <w:rPr>
                <w:color w:val="000000"/>
                <w:lang w:val="es-ES"/>
              </w:rPr>
            </w:pPr>
            <w:r w:rsidRPr="005F0A0C">
              <w:rPr>
                <w:color w:val="000000"/>
                <w:lang w:val="es-ES"/>
              </w:rPr>
              <w:t>- Si existen heridas abiertas</w:t>
            </w:r>
          </w:p>
          <w:p w14:paraId="571FD2CF" w14:textId="1249636C" w:rsidR="001830A3" w:rsidRDefault="001830A3" w:rsidP="004226D7">
            <w:pPr>
              <w:pBdr>
                <w:between w:val="nil"/>
              </w:pBdr>
              <w:jc w:val="both"/>
              <w:rPr>
                <w:lang w:val="es-ES"/>
              </w:rPr>
            </w:pPr>
            <w:r w:rsidRPr="005F0A0C">
              <w:rPr>
                <w:lang w:val="es-ES"/>
              </w:rPr>
              <w:t>- Si existen dolores internos</w:t>
            </w:r>
          </w:p>
          <w:p w14:paraId="2477F3CA" w14:textId="28D03FC9" w:rsidR="00BD0316" w:rsidRDefault="00BD0316" w:rsidP="004226D7">
            <w:pPr>
              <w:pBdr>
                <w:between w:val="nil"/>
              </w:pBdr>
              <w:jc w:val="both"/>
              <w:rPr>
                <w:lang w:val="es-ES"/>
              </w:rPr>
            </w:pPr>
          </w:p>
          <w:p w14:paraId="582BCCB9" w14:textId="77777777" w:rsidR="00BD0316" w:rsidRPr="005F0A0C" w:rsidRDefault="00BD0316" w:rsidP="004226D7">
            <w:pPr>
              <w:pBdr>
                <w:between w:val="nil"/>
              </w:pBdr>
              <w:jc w:val="both"/>
              <w:rPr>
                <w:lang w:val="es-ES"/>
              </w:rPr>
            </w:pPr>
          </w:p>
          <w:p w14:paraId="7AE722E4" w14:textId="32947A9E" w:rsidR="001830A3" w:rsidRPr="005F0A0C" w:rsidRDefault="001830A3" w:rsidP="004226D7">
            <w:pPr>
              <w:pBdr>
                <w:between w:val="nil"/>
              </w:pBdr>
              <w:jc w:val="both"/>
              <w:rPr>
                <w:lang w:val="es-ES"/>
              </w:rPr>
            </w:pPr>
            <w:r w:rsidRPr="005F0A0C">
              <w:rPr>
                <w:lang w:val="es-ES"/>
              </w:rPr>
              <w:lastRenderedPageBreak/>
              <w:t xml:space="preserve">Definido ello será trasladado a la sala de primeros auxilios en camilla, con ayuda de </w:t>
            </w:r>
            <w:r w:rsidR="00EC1997" w:rsidRPr="005F0A0C">
              <w:rPr>
                <w:lang w:val="es-ES"/>
              </w:rPr>
              <w:t>muletas o</w:t>
            </w:r>
            <w:r w:rsidRPr="005F0A0C">
              <w:rPr>
                <w:lang w:val="es-ES"/>
              </w:rPr>
              <w:t xml:space="preserve"> con ayuda de un adulto asistente de educación, según sea el caso</w:t>
            </w:r>
          </w:p>
          <w:p w14:paraId="103280EA" w14:textId="77777777" w:rsidR="001830A3" w:rsidRPr="005F0A0C" w:rsidRDefault="001830A3" w:rsidP="004226D7">
            <w:pPr>
              <w:pBdr>
                <w:between w:val="nil"/>
              </w:pBdr>
              <w:jc w:val="both"/>
              <w:rPr>
                <w:lang w:val="es-ES"/>
              </w:rPr>
            </w:pPr>
            <w:r w:rsidRPr="005F0A0C">
              <w:rPr>
                <w:lang w:val="es-ES"/>
              </w:rPr>
              <w:t>.</w:t>
            </w:r>
          </w:p>
          <w:p w14:paraId="7C883CB0" w14:textId="77777777" w:rsidR="001830A3" w:rsidRPr="005F0A0C" w:rsidRDefault="001830A3" w:rsidP="004226D7">
            <w:pPr>
              <w:pBdr>
                <w:between w:val="nil"/>
              </w:pBdr>
              <w:jc w:val="both"/>
              <w:rPr>
                <w:color w:val="000000"/>
                <w:lang w:val="es-ES"/>
              </w:rPr>
            </w:pPr>
          </w:p>
        </w:tc>
        <w:tc>
          <w:tcPr>
            <w:tcW w:w="2391" w:type="dxa"/>
            <w:tcBorders>
              <w:top w:val="single" w:sz="4" w:space="0" w:color="FAC090"/>
              <w:left w:val="single" w:sz="4" w:space="0" w:color="FAC090"/>
              <w:bottom w:val="single" w:sz="4" w:space="0" w:color="FAC090"/>
              <w:right w:val="single" w:sz="4" w:space="0" w:color="FAC090"/>
            </w:tcBorders>
            <w:shd w:val="clear" w:color="auto" w:fill="auto"/>
            <w:tcMar>
              <w:top w:w="0" w:type="dxa"/>
              <w:left w:w="108" w:type="dxa"/>
              <w:bottom w:w="0" w:type="dxa"/>
              <w:right w:w="108" w:type="dxa"/>
            </w:tcMar>
          </w:tcPr>
          <w:p w14:paraId="118D282C" w14:textId="77777777" w:rsidR="001830A3" w:rsidRPr="005F0A0C" w:rsidRDefault="001830A3" w:rsidP="004226D7">
            <w:pPr>
              <w:pBdr>
                <w:between w:val="nil"/>
              </w:pBdr>
              <w:jc w:val="both"/>
              <w:rPr>
                <w:color w:val="000000"/>
                <w:lang w:val="es-ES"/>
              </w:rPr>
            </w:pPr>
            <w:r w:rsidRPr="005F0A0C">
              <w:rPr>
                <w:color w:val="000000"/>
                <w:lang w:val="es-ES"/>
              </w:rPr>
              <w:lastRenderedPageBreak/>
              <w:t xml:space="preserve"> Encargado de</w:t>
            </w:r>
          </w:p>
          <w:p w14:paraId="6F4AD9C0" w14:textId="77777777" w:rsidR="001830A3" w:rsidRPr="005F0A0C" w:rsidRDefault="001830A3" w:rsidP="004226D7">
            <w:pPr>
              <w:pBdr>
                <w:between w:val="nil"/>
              </w:pBdr>
              <w:jc w:val="both"/>
              <w:rPr>
                <w:color w:val="000000"/>
                <w:lang w:val="es-ES"/>
              </w:rPr>
            </w:pPr>
            <w:r w:rsidRPr="005F0A0C">
              <w:rPr>
                <w:color w:val="000000"/>
                <w:lang w:val="es-ES"/>
              </w:rPr>
              <w:t xml:space="preserve"> Convivencia</w:t>
            </w:r>
          </w:p>
          <w:p w14:paraId="25909CAD" w14:textId="77777777" w:rsidR="001830A3" w:rsidRPr="005F0A0C" w:rsidRDefault="001830A3" w:rsidP="004226D7">
            <w:pPr>
              <w:pBdr>
                <w:between w:val="nil"/>
              </w:pBdr>
              <w:jc w:val="both"/>
              <w:rPr>
                <w:color w:val="000000"/>
                <w:lang w:val="es-ES"/>
              </w:rPr>
            </w:pPr>
            <w:r w:rsidRPr="005F0A0C">
              <w:rPr>
                <w:color w:val="000000"/>
                <w:lang w:val="es-ES"/>
              </w:rPr>
              <w:t xml:space="preserve"> y/o encargado de primeros   auxilios.</w:t>
            </w:r>
          </w:p>
        </w:tc>
      </w:tr>
      <w:tr w:rsidR="001830A3" w:rsidRPr="00266079" w14:paraId="513038F6" w14:textId="77777777" w:rsidTr="00AB40C4">
        <w:trPr>
          <w:jc w:val="center"/>
        </w:trPr>
        <w:tc>
          <w:tcPr>
            <w:tcW w:w="1065" w:type="dxa"/>
            <w:tcBorders>
              <w:top w:val="single" w:sz="4" w:space="0" w:color="FAC090"/>
              <w:left w:val="single" w:sz="4" w:space="0" w:color="FAC090"/>
              <w:bottom w:val="single" w:sz="4" w:space="0" w:color="FAC090"/>
              <w:right w:val="single" w:sz="4" w:space="0" w:color="FAC090"/>
            </w:tcBorders>
            <w:shd w:val="clear" w:color="auto" w:fill="auto"/>
            <w:tcMar>
              <w:top w:w="0" w:type="dxa"/>
              <w:left w:w="108" w:type="dxa"/>
              <w:bottom w:w="0" w:type="dxa"/>
              <w:right w:w="108" w:type="dxa"/>
            </w:tcMar>
          </w:tcPr>
          <w:p w14:paraId="5F299DAD" w14:textId="77777777" w:rsidR="001830A3" w:rsidRPr="005F0A0C" w:rsidRDefault="001830A3" w:rsidP="004226D7">
            <w:pPr>
              <w:pBdr>
                <w:between w:val="nil"/>
              </w:pBdr>
              <w:jc w:val="both"/>
              <w:rPr>
                <w:color w:val="000000"/>
                <w:lang w:val="es-ES"/>
              </w:rPr>
            </w:pPr>
            <w:r w:rsidRPr="005F0A0C">
              <w:rPr>
                <w:color w:val="000000"/>
                <w:lang w:val="es-ES"/>
              </w:rPr>
              <w:t>Paso 3</w:t>
            </w:r>
          </w:p>
        </w:tc>
        <w:tc>
          <w:tcPr>
            <w:tcW w:w="6732" w:type="dxa"/>
            <w:tcBorders>
              <w:top w:val="single" w:sz="4" w:space="0" w:color="FAC090"/>
              <w:left w:val="single" w:sz="4" w:space="0" w:color="FAC090"/>
              <w:bottom w:val="single" w:sz="4" w:space="0" w:color="FAC090"/>
              <w:right w:val="single" w:sz="4" w:space="0" w:color="FAC090"/>
            </w:tcBorders>
            <w:shd w:val="clear" w:color="auto" w:fill="auto"/>
            <w:tcMar>
              <w:top w:w="0" w:type="dxa"/>
              <w:left w:w="108" w:type="dxa"/>
              <w:bottom w:w="0" w:type="dxa"/>
              <w:right w:w="108" w:type="dxa"/>
            </w:tcMar>
          </w:tcPr>
          <w:p w14:paraId="5A92EACF" w14:textId="77777777" w:rsidR="001830A3" w:rsidRPr="005F0A0C" w:rsidRDefault="001830A3" w:rsidP="004226D7">
            <w:pPr>
              <w:pBdr>
                <w:between w:val="nil"/>
              </w:pBdr>
              <w:jc w:val="both"/>
              <w:rPr>
                <w:lang w:val="es-ES"/>
              </w:rPr>
            </w:pPr>
            <w:r w:rsidRPr="005F0A0C">
              <w:rPr>
                <w:lang w:val="es-ES"/>
              </w:rPr>
              <w:t xml:space="preserve"> De acuerdo a la evaluación preliminar, el Encargado de Convivencia Escolar y/o encargado inspector dará aviso al padre, madre y/o apoderado de la situación, dejando registro escrito de ello en carpeta de primeros auxilios, si el accidente tiene carácter de grave.</w:t>
            </w:r>
          </w:p>
        </w:tc>
        <w:tc>
          <w:tcPr>
            <w:tcW w:w="2391" w:type="dxa"/>
            <w:tcBorders>
              <w:top w:val="single" w:sz="4" w:space="0" w:color="FAC090"/>
              <w:left w:val="single" w:sz="4" w:space="0" w:color="FAC090"/>
              <w:bottom w:val="single" w:sz="4" w:space="0" w:color="FAC090"/>
              <w:right w:val="single" w:sz="4" w:space="0" w:color="FAC090"/>
            </w:tcBorders>
            <w:shd w:val="clear" w:color="auto" w:fill="auto"/>
            <w:tcMar>
              <w:top w:w="0" w:type="dxa"/>
              <w:left w:w="108" w:type="dxa"/>
              <w:bottom w:w="0" w:type="dxa"/>
              <w:right w:w="108" w:type="dxa"/>
            </w:tcMar>
          </w:tcPr>
          <w:p w14:paraId="5146F5CB" w14:textId="77777777" w:rsidR="001830A3" w:rsidRPr="005F0A0C" w:rsidRDefault="001830A3" w:rsidP="004226D7">
            <w:pPr>
              <w:pBdr>
                <w:between w:val="nil"/>
              </w:pBdr>
              <w:jc w:val="both"/>
              <w:rPr>
                <w:color w:val="000000"/>
                <w:lang w:val="es-ES"/>
              </w:rPr>
            </w:pPr>
            <w:r w:rsidRPr="005F0A0C">
              <w:rPr>
                <w:color w:val="000000"/>
                <w:lang w:val="es-ES"/>
              </w:rPr>
              <w:t>Encargado de</w:t>
            </w:r>
          </w:p>
          <w:p w14:paraId="2A504A7C" w14:textId="77777777" w:rsidR="001830A3" w:rsidRPr="005F0A0C" w:rsidRDefault="001830A3" w:rsidP="004226D7">
            <w:pPr>
              <w:pBdr>
                <w:between w:val="nil"/>
              </w:pBdr>
              <w:jc w:val="both"/>
              <w:rPr>
                <w:color w:val="000000"/>
                <w:lang w:val="es-ES"/>
              </w:rPr>
            </w:pPr>
            <w:r w:rsidRPr="005F0A0C">
              <w:rPr>
                <w:color w:val="000000"/>
                <w:lang w:val="es-ES"/>
              </w:rPr>
              <w:t>Convivencia</w:t>
            </w:r>
          </w:p>
          <w:p w14:paraId="65463370" w14:textId="77777777" w:rsidR="001830A3" w:rsidRPr="005F0A0C" w:rsidRDefault="001830A3" w:rsidP="004226D7">
            <w:pPr>
              <w:pBdr>
                <w:between w:val="nil"/>
              </w:pBdr>
              <w:jc w:val="both"/>
              <w:rPr>
                <w:color w:val="000000"/>
                <w:lang w:val="es-ES"/>
              </w:rPr>
            </w:pPr>
            <w:r w:rsidRPr="005F0A0C">
              <w:rPr>
                <w:color w:val="000000"/>
                <w:lang w:val="es-ES"/>
              </w:rPr>
              <w:t>y/o encargado de primeros auxilios (inspector).</w:t>
            </w:r>
          </w:p>
        </w:tc>
      </w:tr>
      <w:tr w:rsidR="001830A3" w:rsidRPr="00266079" w14:paraId="49A73A07" w14:textId="77777777" w:rsidTr="00AB40C4">
        <w:trPr>
          <w:jc w:val="center"/>
        </w:trPr>
        <w:tc>
          <w:tcPr>
            <w:tcW w:w="1065" w:type="dxa"/>
            <w:tcBorders>
              <w:top w:val="single" w:sz="4" w:space="0" w:color="FAC090"/>
              <w:left w:val="single" w:sz="4" w:space="0" w:color="FAC090"/>
              <w:bottom w:val="single" w:sz="4" w:space="0" w:color="FAC090"/>
              <w:right w:val="single" w:sz="4" w:space="0" w:color="FAC090"/>
            </w:tcBorders>
            <w:shd w:val="clear" w:color="auto" w:fill="auto"/>
            <w:tcMar>
              <w:top w:w="0" w:type="dxa"/>
              <w:left w:w="108" w:type="dxa"/>
              <w:bottom w:w="0" w:type="dxa"/>
              <w:right w:w="108" w:type="dxa"/>
            </w:tcMar>
          </w:tcPr>
          <w:p w14:paraId="368F9DF5" w14:textId="77777777" w:rsidR="001830A3" w:rsidRDefault="001830A3" w:rsidP="004226D7">
            <w:pPr>
              <w:pBdr>
                <w:between w:val="nil"/>
              </w:pBdr>
              <w:jc w:val="both"/>
              <w:rPr>
                <w:color w:val="000000"/>
                <w:lang w:val="es-ES"/>
              </w:rPr>
            </w:pPr>
            <w:r w:rsidRPr="005F0A0C">
              <w:rPr>
                <w:color w:val="000000"/>
                <w:lang w:val="es-ES"/>
              </w:rPr>
              <w:t>Paso 4</w:t>
            </w:r>
          </w:p>
          <w:p w14:paraId="54F26AE7" w14:textId="77777777" w:rsidR="001830A3" w:rsidRDefault="001830A3" w:rsidP="004226D7">
            <w:pPr>
              <w:pBdr>
                <w:between w:val="nil"/>
              </w:pBdr>
              <w:jc w:val="both"/>
              <w:rPr>
                <w:color w:val="000000"/>
                <w:lang w:val="es-ES"/>
              </w:rPr>
            </w:pPr>
          </w:p>
          <w:p w14:paraId="49B4819C" w14:textId="77777777" w:rsidR="001830A3" w:rsidRDefault="001830A3" w:rsidP="004226D7">
            <w:pPr>
              <w:pBdr>
                <w:between w:val="nil"/>
              </w:pBdr>
              <w:jc w:val="both"/>
              <w:rPr>
                <w:color w:val="000000"/>
                <w:lang w:val="es-ES"/>
              </w:rPr>
            </w:pPr>
          </w:p>
          <w:p w14:paraId="3B5FB14B" w14:textId="77777777" w:rsidR="001830A3" w:rsidRDefault="001830A3" w:rsidP="004226D7">
            <w:pPr>
              <w:pBdr>
                <w:between w:val="nil"/>
              </w:pBdr>
              <w:jc w:val="both"/>
              <w:rPr>
                <w:color w:val="000000"/>
                <w:lang w:val="es-ES"/>
              </w:rPr>
            </w:pPr>
          </w:p>
          <w:p w14:paraId="42061713" w14:textId="2CDD284C" w:rsidR="001830A3" w:rsidRPr="005F0A0C" w:rsidRDefault="001830A3" w:rsidP="004226D7">
            <w:pPr>
              <w:pBdr>
                <w:between w:val="nil"/>
              </w:pBdr>
              <w:jc w:val="both"/>
              <w:rPr>
                <w:color w:val="000000"/>
                <w:lang w:val="es-ES"/>
              </w:rPr>
            </w:pPr>
          </w:p>
        </w:tc>
        <w:tc>
          <w:tcPr>
            <w:tcW w:w="6732" w:type="dxa"/>
            <w:tcBorders>
              <w:top w:val="single" w:sz="4" w:space="0" w:color="FAC090"/>
              <w:left w:val="single" w:sz="4" w:space="0" w:color="FAC090"/>
              <w:bottom w:val="single" w:sz="4" w:space="0" w:color="FAC090"/>
              <w:right w:val="single" w:sz="4" w:space="0" w:color="FAC090"/>
            </w:tcBorders>
            <w:shd w:val="clear" w:color="auto" w:fill="auto"/>
            <w:tcMar>
              <w:top w:w="0" w:type="dxa"/>
              <w:left w:w="108" w:type="dxa"/>
              <w:bottom w:w="0" w:type="dxa"/>
              <w:right w:w="108" w:type="dxa"/>
            </w:tcMar>
          </w:tcPr>
          <w:p w14:paraId="7EB00858" w14:textId="369FA081" w:rsidR="001830A3" w:rsidRPr="005F0A0C" w:rsidRDefault="001830A3" w:rsidP="004226D7">
            <w:pPr>
              <w:pBdr>
                <w:between w:val="nil"/>
              </w:pBdr>
              <w:jc w:val="both"/>
              <w:rPr>
                <w:lang w:val="es-ES"/>
              </w:rPr>
            </w:pPr>
            <w:r w:rsidRPr="005F0A0C">
              <w:rPr>
                <w:lang w:val="es-ES"/>
              </w:rPr>
              <w:t xml:space="preserve">El encargado de Primeros Auxilios y/o inspector de patio deberá completar y extender el formulario de accidente escolar para </w:t>
            </w:r>
            <w:r w:rsidR="00B5324F" w:rsidRPr="005F0A0C">
              <w:rPr>
                <w:lang w:val="es-ES"/>
              </w:rPr>
              <w:t>estudiantes,</w:t>
            </w:r>
            <w:r w:rsidRPr="005F0A0C">
              <w:rPr>
                <w:lang w:val="es-ES"/>
              </w:rPr>
              <w:t xml:space="preserve"> lo que enviará </w:t>
            </w:r>
            <w:r w:rsidR="00EC1997">
              <w:rPr>
                <w:lang w:val="es-ES"/>
              </w:rPr>
              <w:t xml:space="preserve">con el </w:t>
            </w:r>
            <w:r w:rsidR="00B5324F">
              <w:rPr>
                <w:lang w:val="es-ES"/>
              </w:rPr>
              <w:t>afectado</w:t>
            </w:r>
            <w:r w:rsidR="00EC1997">
              <w:rPr>
                <w:lang w:val="es-ES"/>
              </w:rPr>
              <w:t>.</w:t>
            </w:r>
          </w:p>
          <w:p w14:paraId="423D0D02" w14:textId="77777777" w:rsidR="001830A3" w:rsidRPr="005F0A0C" w:rsidRDefault="001830A3" w:rsidP="004226D7">
            <w:pPr>
              <w:pBdr>
                <w:between w:val="nil"/>
              </w:pBdr>
              <w:jc w:val="both"/>
              <w:rPr>
                <w:lang w:val="es-ES"/>
              </w:rPr>
            </w:pPr>
          </w:p>
        </w:tc>
        <w:tc>
          <w:tcPr>
            <w:tcW w:w="2391" w:type="dxa"/>
            <w:tcBorders>
              <w:top w:val="single" w:sz="4" w:space="0" w:color="FAC090"/>
              <w:left w:val="single" w:sz="4" w:space="0" w:color="FAC090"/>
              <w:bottom w:val="single" w:sz="4" w:space="0" w:color="FAC090"/>
              <w:right w:val="single" w:sz="4" w:space="0" w:color="FAC090"/>
            </w:tcBorders>
            <w:shd w:val="clear" w:color="auto" w:fill="auto"/>
            <w:tcMar>
              <w:top w:w="0" w:type="dxa"/>
              <w:left w:w="108" w:type="dxa"/>
              <w:bottom w:w="0" w:type="dxa"/>
              <w:right w:w="108" w:type="dxa"/>
            </w:tcMar>
          </w:tcPr>
          <w:p w14:paraId="3B28D514" w14:textId="77777777" w:rsidR="001830A3" w:rsidRPr="005F0A0C" w:rsidRDefault="001830A3" w:rsidP="004226D7">
            <w:pPr>
              <w:pBdr>
                <w:between w:val="nil"/>
              </w:pBdr>
              <w:jc w:val="both"/>
              <w:rPr>
                <w:color w:val="000000"/>
                <w:lang w:val="es-ES"/>
              </w:rPr>
            </w:pPr>
            <w:r w:rsidRPr="005F0A0C">
              <w:rPr>
                <w:color w:val="000000"/>
                <w:lang w:val="es-ES"/>
              </w:rPr>
              <w:t>Encargado</w:t>
            </w:r>
            <w:r w:rsidRPr="005F0A0C">
              <w:rPr>
                <w:color w:val="000000"/>
                <w:lang w:val="es-ES"/>
              </w:rPr>
              <w:tab/>
              <w:t>de</w:t>
            </w:r>
          </w:p>
          <w:p w14:paraId="28832174" w14:textId="77777777" w:rsidR="001830A3" w:rsidRPr="005F0A0C" w:rsidRDefault="001830A3" w:rsidP="004226D7">
            <w:pPr>
              <w:pBdr>
                <w:between w:val="nil"/>
              </w:pBdr>
              <w:jc w:val="both"/>
              <w:rPr>
                <w:color w:val="000000"/>
                <w:lang w:val="es-ES"/>
              </w:rPr>
            </w:pPr>
            <w:r w:rsidRPr="005F0A0C">
              <w:rPr>
                <w:color w:val="000000"/>
                <w:lang w:val="es-ES"/>
              </w:rPr>
              <w:t>convivencia y/o primeros auxilios (inspector)</w:t>
            </w:r>
          </w:p>
        </w:tc>
      </w:tr>
      <w:tr w:rsidR="001830A3" w:rsidRPr="005F0A0C" w14:paraId="2620AE01" w14:textId="77777777" w:rsidTr="00AB40C4">
        <w:trPr>
          <w:jc w:val="center"/>
        </w:trPr>
        <w:tc>
          <w:tcPr>
            <w:tcW w:w="1065" w:type="dxa"/>
            <w:tcBorders>
              <w:top w:val="single" w:sz="4" w:space="0" w:color="FAC090"/>
              <w:left w:val="single" w:sz="4" w:space="0" w:color="FAC090"/>
              <w:bottom w:val="single" w:sz="4" w:space="0" w:color="FAC090"/>
              <w:right w:val="single" w:sz="4" w:space="0" w:color="FAC090"/>
            </w:tcBorders>
            <w:shd w:val="clear" w:color="auto" w:fill="auto"/>
            <w:tcMar>
              <w:top w:w="0" w:type="dxa"/>
              <w:left w:w="108" w:type="dxa"/>
              <w:bottom w:w="0" w:type="dxa"/>
              <w:right w:w="108" w:type="dxa"/>
            </w:tcMar>
          </w:tcPr>
          <w:p w14:paraId="2F6A050C" w14:textId="77777777" w:rsidR="001830A3" w:rsidRPr="005F0A0C" w:rsidRDefault="001830A3" w:rsidP="004226D7">
            <w:pPr>
              <w:pBdr>
                <w:between w:val="nil"/>
              </w:pBdr>
              <w:jc w:val="both"/>
              <w:rPr>
                <w:color w:val="000000"/>
                <w:lang w:val="es-ES"/>
              </w:rPr>
            </w:pPr>
            <w:r w:rsidRPr="005F0A0C">
              <w:rPr>
                <w:color w:val="000000"/>
                <w:lang w:val="es-ES"/>
              </w:rPr>
              <w:t>Paso 5</w:t>
            </w:r>
          </w:p>
        </w:tc>
        <w:tc>
          <w:tcPr>
            <w:tcW w:w="6732" w:type="dxa"/>
            <w:tcBorders>
              <w:top w:val="single" w:sz="4" w:space="0" w:color="FAC090"/>
              <w:left w:val="single" w:sz="4" w:space="0" w:color="FAC090"/>
              <w:bottom w:val="single" w:sz="4" w:space="0" w:color="FAC090"/>
              <w:right w:val="single" w:sz="4" w:space="0" w:color="FAC090"/>
            </w:tcBorders>
            <w:shd w:val="clear" w:color="auto" w:fill="auto"/>
            <w:tcMar>
              <w:top w:w="0" w:type="dxa"/>
              <w:left w:w="108" w:type="dxa"/>
              <w:bottom w:w="0" w:type="dxa"/>
              <w:right w:w="108" w:type="dxa"/>
            </w:tcMar>
          </w:tcPr>
          <w:p w14:paraId="1150636C" w14:textId="77777777" w:rsidR="001830A3" w:rsidRPr="005F0A0C" w:rsidRDefault="001830A3" w:rsidP="004226D7">
            <w:pPr>
              <w:pBdr>
                <w:between w:val="nil"/>
              </w:pBdr>
              <w:jc w:val="both"/>
              <w:rPr>
                <w:lang w:val="es-ES"/>
              </w:rPr>
            </w:pPr>
            <w:r w:rsidRPr="005F0A0C">
              <w:rPr>
                <w:lang w:val="es-ES"/>
              </w:rPr>
              <w:t>-Lesión menor, accidente de carácter de grave.</w:t>
            </w:r>
          </w:p>
          <w:p w14:paraId="5402D357" w14:textId="15BC6A6E" w:rsidR="001830A3" w:rsidRPr="005F0A0C" w:rsidRDefault="001830A3" w:rsidP="004226D7">
            <w:pPr>
              <w:pBdr>
                <w:between w:val="nil"/>
              </w:pBdr>
              <w:jc w:val="both"/>
              <w:rPr>
                <w:lang w:val="es-ES"/>
              </w:rPr>
            </w:pPr>
            <w:r w:rsidRPr="005F0A0C">
              <w:rPr>
                <w:lang w:val="es-ES"/>
              </w:rPr>
              <w:t xml:space="preserve">En el caso que el alumno accidentado requiera atención médica, se procederá al llamado </w:t>
            </w:r>
            <w:r w:rsidR="00EC1997">
              <w:rPr>
                <w:lang w:val="es-ES"/>
              </w:rPr>
              <w:t>telefónico de algún pariente u otro.</w:t>
            </w:r>
            <w:r w:rsidR="00EC1997" w:rsidRPr="005F0A0C">
              <w:rPr>
                <w:lang w:val="es-ES"/>
              </w:rPr>
              <w:t xml:space="preserve"> Y</w:t>
            </w:r>
            <w:r w:rsidRPr="005F0A0C">
              <w:rPr>
                <w:lang w:val="es-ES"/>
              </w:rPr>
              <w:t xml:space="preserve"> se le informará la </w:t>
            </w:r>
            <w:r w:rsidR="00EC1997" w:rsidRPr="005F0A0C">
              <w:rPr>
                <w:lang w:val="es-ES"/>
              </w:rPr>
              <w:t>situación</w:t>
            </w:r>
            <w:r w:rsidR="00EC1997">
              <w:rPr>
                <w:lang w:val="es-ES"/>
              </w:rPr>
              <w:t>, haciendo entrega del</w:t>
            </w:r>
            <w:r w:rsidRPr="005F0A0C">
              <w:rPr>
                <w:lang w:val="es-ES"/>
              </w:rPr>
              <w:t xml:space="preserve"> formulario de accidente escola</w:t>
            </w:r>
            <w:r w:rsidR="00EC1997">
              <w:rPr>
                <w:lang w:val="es-ES"/>
              </w:rPr>
              <w:t>r</w:t>
            </w:r>
            <w:r w:rsidRPr="005F0A0C">
              <w:rPr>
                <w:lang w:val="es-ES"/>
              </w:rPr>
              <w:t>.</w:t>
            </w:r>
          </w:p>
          <w:p w14:paraId="0B7297C9" w14:textId="0ED6D0D8" w:rsidR="001830A3" w:rsidRPr="005F0A0C" w:rsidRDefault="001830A3" w:rsidP="004226D7">
            <w:pPr>
              <w:pBdr>
                <w:between w:val="nil"/>
              </w:pBdr>
              <w:jc w:val="both"/>
              <w:rPr>
                <w:lang w:val="es-ES"/>
              </w:rPr>
            </w:pPr>
            <w:r w:rsidRPr="005F0A0C">
              <w:rPr>
                <w:lang w:val="es-ES"/>
              </w:rPr>
              <w:t xml:space="preserve">-Lesión mayor, accidente </w:t>
            </w:r>
            <w:r w:rsidR="00EC1997" w:rsidRPr="005F0A0C">
              <w:rPr>
                <w:lang w:val="es-ES"/>
              </w:rPr>
              <w:t>de carácter</w:t>
            </w:r>
            <w:r w:rsidRPr="005F0A0C">
              <w:rPr>
                <w:lang w:val="es-ES"/>
              </w:rPr>
              <w:t xml:space="preserve"> de extrema gravedad.</w:t>
            </w:r>
          </w:p>
          <w:p w14:paraId="4635B211" w14:textId="132AD91F" w:rsidR="001830A3" w:rsidRDefault="001830A3" w:rsidP="004226D7">
            <w:pPr>
              <w:pBdr>
                <w:between w:val="nil"/>
              </w:pBdr>
              <w:jc w:val="both"/>
              <w:rPr>
                <w:lang w:val="es-ES"/>
              </w:rPr>
            </w:pPr>
            <w:r w:rsidRPr="005F0A0C">
              <w:rPr>
                <w:lang w:val="es-ES"/>
              </w:rPr>
              <w:t xml:space="preserve">En el caso que el alumno accidentado requiera atención médica inmediata, se procederá al trasladado a los centros de urgencia que corresponda, en compañía de un colaborador del colegio el que deberá portar el formulario de accidente escolar. </w:t>
            </w:r>
          </w:p>
          <w:p w14:paraId="432A0AB2" w14:textId="3EE91DF0" w:rsidR="00BD0316" w:rsidRDefault="00BD0316" w:rsidP="004226D7">
            <w:pPr>
              <w:pBdr>
                <w:between w:val="nil"/>
              </w:pBdr>
              <w:jc w:val="both"/>
              <w:rPr>
                <w:lang w:val="es-ES"/>
              </w:rPr>
            </w:pPr>
          </w:p>
          <w:p w14:paraId="102E60C6" w14:textId="77777777" w:rsidR="00BD0316" w:rsidRPr="005F0A0C" w:rsidRDefault="00BD0316" w:rsidP="004226D7">
            <w:pPr>
              <w:pBdr>
                <w:between w:val="nil"/>
              </w:pBdr>
              <w:jc w:val="both"/>
              <w:rPr>
                <w:lang w:val="es-ES"/>
              </w:rPr>
            </w:pPr>
          </w:p>
          <w:p w14:paraId="4A98C3EB" w14:textId="2D37DE06" w:rsidR="001830A3" w:rsidRPr="005F0A0C" w:rsidRDefault="001830A3" w:rsidP="004226D7">
            <w:pPr>
              <w:pBdr>
                <w:between w:val="nil"/>
              </w:pBdr>
              <w:jc w:val="both"/>
              <w:rPr>
                <w:lang w:val="es-ES"/>
              </w:rPr>
            </w:pPr>
            <w:r w:rsidRPr="005F0A0C">
              <w:rPr>
                <w:lang w:val="es-ES"/>
              </w:rPr>
              <w:t>.</w:t>
            </w:r>
          </w:p>
          <w:p w14:paraId="61A0F373" w14:textId="77777777" w:rsidR="001830A3" w:rsidRPr="005F0A0C" w:rsidRDefault="001830A3" w:rsidP="004226D7">
            <w:pPr>
              <w:pBdr>
                <w:between w:val="nil"/>
              </w:pBdr>
              <w:jc w:val="both"/>
              <w:rPr>
                <w:lang w:val="es-ES"/>
              </w:rPr>
            </w:pPr>
          </w:p>
        </w:tc>
        <w:tc>
          <w:tcPr>
            <w:tcW w:w="2391" w:type="dxa"/>
            <w:tcBorders>
              <w:top w:val="single" w:sz="4" w:space="0" w:color="FAC090"/>
              <w:left w:val="single" w:sz="4" w:space="0" w:color="FAC090"/>
              <w:bottom w:val="single" w:sz="4" w:space="0" w:color="FAC090"/>
              <w:right w:val="single" w:sz="4" w:space="0" w:color="FAC090"/>
            </w:tcBorders>
            <w:shd w:val="clear" w:color="auto" w:fill="auto"/>
            <w:tcMar>
              <w:top w:w="0" w:type="dxa"/>
              <w:left w:w="108" w:type="dxa"/>
              <w:bottom w:w="0" w:type="dxa"/>
              <w:right w:w="108" w:type="dxa"/>
            </w:tcMar>
          </w:tcPr>
          <w:p w14:paraId="76A85DE3" w14:textId="77777777" w:rsidR="001830A3" w:rsidRPr="005F0A0C" w:rsidRDefault="001830A3" w:rsidP="004226D7">
            <w:pPr>
              <w:pBdr>
                <w:between w:val="nil"/>
              </w:pBdr>
              <w:jc w:val="both"/>
              <w:rPr>
                <w:color w:val="000000"/>
                <w:lang w:val="es-ES"/>
              </w:rPr>
            </w:pPr>
            <w:r w:rsidRPr="005F0A0C">
              <w:rPr>
                <w:color w:val="000000"/>
                <w:lang w:val="es-ES"/>
              </w:rPr>
              <w:t>Encargado de</w:t>
            </w:r>
          </w:p>
          <w:p w14:paraId="3426C8DF" w14:textId="77777777" w:rsidR="001830A3" w:rsidRPr="005F0A0C" w:rsidRDefault="001830A3" w:rsidP="004226D7">
            <w:pPr>
              <w:pBdr>
                <w:between w:val="nil"/>
              </w:pBdr>
              <w:jc w:val="both"/>
              <w:rPr>
                <w:color w:val="000000"/>
                <w:lang w:val="es-ES"/>
              </w:rPr>
            </w:pPr>
            <w:r w:rsidRPr="005F0A0C">
              <w:rPr>
                <w:color w:val="000000"/>
                <w:lang w:val="es-ES"/>
              </w:rPr>
              <w:t>Convivencia</w:t>
            </w:r>
          </w:p>
          <w:p w14:paraId="4EF4F325" w14:textId="77777777" w:rsidR="001830A3" w:rsidRPr="005F0A0C" w:rsidRDefault="001830A3" w:rsidP="004226D7">
            <w:pPr>
              <w:pBdr>
                <w:between w:val="nil"/>
              </w:pBdr>
              <w:jc w:val="both"/>
              <w:rPr>
                <w:color w:val="000000"/>
                <w:lang w:val="es-ES"/>
              </w:rPr>
            </w:pPr>
            <w:r w:rsidRPr="005F0A0C">
              <w:rPr>
                <w:color w:val="000000"/>
                <w:lang w:val="es-ES"/>
              </w:rPr>
              <w:t>y/o Encargado de primeros auxilios. (inspector)</w:t>
            </w:r>
          </w:p>
        </w:tc>
      </w:tr>
      <w:tr w:rsidR="001830A3" w:rsidRPr="00266079" w14:paraId="7A33F069" w14:textId="77777777" w:rsidTr="00AB40C4">
        <w:trPr>
          <w:jc w:val="center"/>
        </w:trPr>
        <w:tc>
          <w:tcPr>
            <w:tcW w:w="1065" w:type="dxa"/>
            <w:tcBorders>
              <w:top w:val="single" w:sz="4" w:space="0" w:color="FAC090"/>
              <w:left w:val="single" w:sz="4" w:space="0" w:color="FAC090"/>
              <w:bottom w:val="single" w:sz="4" w:space="0" w:color="FAC090"/>
              <w:right w:val="single" w:sz="4" w:space="0" w:color="FAC090"/>
            </w:tcBorders>
            <w:shd w:val="clear" w:color="auto" w:fill="auto"/>
            <w:tcMar>
              <w:top w:w="0" w:type="dxa"/>
              <w:left w:w="108" w:type="dxa"/>
              <w:bottom w:w="0" w:type="dxa"/>
              <w:right w:w="108" w:type="dxa"/>
            </w:tcMar>
          </w:tcPr>
          <w:p w14:paraId="4EC034DA" w14:textId="77777777" w:rsidR="001830A3" w:rsidRPr="005F0A0C" w:rsidRDefault="001830A3" w:rsidP="004226D7">
            <w:pPr>
              <w:pBdr>
                <w:between w:val="nil"/>
              </w:pBdr>
              <w:jc w:val="both"/>
              <w:rPr>
                <w:color w:val="000000"/>
                <w:lang w:val="es-ES"/>
              </w:rPr>
            </w:pPr>
            <w:r w:rsidRPr="005F0A0C">
              <w:rPr>
                <w:color w:val="000000"/>
                <w:lang w:val="es-ES"/>
              </w:rPr>
              <w:t>Paso 6</w:t>
            </w:r>
          </w:p>
        </w:tc>
        <w:tc>
          <w:tcPr>
            <w:tcW w:w="6732" w:type="dxa"/>
            <w:tcBorders>
              <w:top w:val="single" w:sz="4" w:space="0" w:color="FAC090"/>
              <w:left w:val="single" w:sz="4" w:space="0" w:color="FAC090"/>
              <w:bottom w:val="single" w:sz="4" w:space="0" w:color="FAC090"/>
              <w:right w:val="single" w:sz="4" w:space="0" w:color="FAC090"/>
            </w:tcBorders>
            <w:shd w:val="clear" w:color="auto" w:fill="auto"/>
            <w:tcMar>
              <w:top w:w="0" w:type="dxa"/>
              <w:left w:w="108" w:type="dxa"/>
              <w:bottom w:w="0" w:type="dxa"/>
              <w:right w:w="108" w:type="dxa"/>
            </w:tcMar>
          </w:tcPr>
          <w:p w14:paraId="3EB87CE4" w14:textId="77777777" w:rsidR="001830A3" w:rsidRPr="005F0A0C" w:rsidRDefault="001830A3" w:rsidP="004226D7">
            <w:pPr>
              <w:pBdr>
                <w:between w:val="nil"/>
              </w:pBdr>
              <w:jc w:val="both"/>
              <w:rPr>
                <w:color w:val="000000"/>
                <w:lang w:val="es-ES"/>
              </w:rPr>
            </w:pPr>
          </w:p>
          <w:p w14:paraId="469C0DAC" w14:textId="312ADEAC" w:rsidR="001830A3" w:rsidRPr="005F0A0C" w:rsidRDefault="001830A3" w:rsidP="004226D7">
            <w:pPr>
              <w:pBdr>
                <w:between w:val="nil"/>
              </w:pBdr>
              <w:jc w:val="both"/>
              <w:rPr>
                <w:color w:val="000000"/>
                <w:lang w:val="es-ES"/>
              </w:rPr>
            </w:pPr>
            <w:r w:rsidRPr="005F0A0C">
              <w:rPr>
                <w:color w:val="000000"/>
                <w:lang w:val="es-ES"/>
              </w:rPr>
              <w:t xml:space="preserve">Si el traslado es organizado por el Colegio, </w:t>
            </w:r>
            <w:r w:rsidR="00EC1997" w:rsidRPr="005F0A0C">
              <w:rPr>
                <w:color w:val="000000"/>
                <w:lang w:val="es-ES"/>
              </w:rPr>
              <w:t>primeramente,</w:t>
            </w:r>
            <w:r w:rsidRPr="005F0A0C">
              <w:rPr>
                <w:color w:val="000000"/>
                <w:lang w:val="es-ES"/>
              </w:rPr>
              <w:t xml:space="preserve"> se solicitará una ambulancia al centro asistencial que corresponda. Si la situación es crítica </w:t>
            </w:r>
            <w:r w:rsidRPr="005F0A0C">
              <w:rPr>
                <w:color w:val="000000"/>
                <w:lang w:val="es-ES"/>
              </w:rPr>
              <w:lastRenderedPageBreak/>
              <w:t xml:space="preserve">para la salud del alumno, el colegio trasladará al estudiante, ya sea en taxi o en automóvil particular. Siempre deberá ir acompañado por un adulto, designado por inspectoría </w:t>
            </w:r>
            <w:r w:rsidR="009E4616" w:rsidRPr="005F0A0C">
              <w:rPr>
                <w:color w:val="000000"/>
                <w:lang w:val="es-ES"/>
              </w:rPr>
              <w:t>general.</w:t>
            </w:r>
          </w:p>
          <w:p w14:paraId="6BC546F7" w14:textId="77777777" w:rsidR="001830A3" w:rsidRPr="005F0A0C" w:rsidRDefault="001830A3" w:rsidP="004226D7">
            <w:pPr>
              <w:pBdr>
                <w:between w:val="nil"/>
              </w:pBdr>
              <w:jc w:val="both"/>
              <w:rPr>
                <w:color w:val="000000"/>
                <w:lang w:val="es-ES"/>
              </w:rPr>
            </w:pPr>
          </w:p>
        </w:tc>
        <w:tc>
          <w:tcPr>
            <w:tcW w:w="2391" w:type="dxa"/>
            <w:tcBorders>
              <w:top w:val="single" w:sz="4" w:space="0" w:color="FAC090"/>
              <w:left w:val="single" w:sz="4" w:space="0" w:color="FAC090"/>
              <w:bottom w:val="single" w:sz="4" w:space="0" w:color="FAC090"/>
              <w:right w:val="single" w:sz="4" w:space="0" w:color="FAC090"/>
            </w:tcBorders>
            <w:shd w:val="clear" w:color="auto" w:fill="auto"/>
            <w:tcMar>
              <w:top w:w="0" w:type="dxa"/>
              <w:left w:w="108" w:type="dxa"/>
              <w:bottom w:w="0" w:type="dxa"/>
              <w:right w:w="108" w:type="dxa"/>
            </w:tcMar>
          </w:tcPr>
          <w:p w14:paraId="0A405683" w14:textId="77777777" w:rsidR="001830A3" w:rsidRPr="005F0A0C" w:rsidRDefault="001830A3" w:rsidP="004226D7">
            <w:pPr>
              <w:pBdr>
                <w:between w:val="nil"/>
              </w:pBdr>
              <w:jc w:val="both"/>
              <w:rPr>
                <w:color w:val="000000"/>
                <w:lang w:val="es-ES"/>
              </w:rPr>
            </w:pPr>
            <w:r w:rsidRPr="005F0A0C">
              <w:rPr>
                <w:color w:val="000000"/>
                <w:lang w:val="es-ES"/>
              </w:rPr>
              <w:lastRenderedPageBreak/>
              <w:t>Encargado</w:t>
            </w:r>
            <w:r w:rsidRPr="005F0A0C">
              <w:rPr>
                <w:color w:val="000000"/>
                <w:lang w:val="es-ES"/>
              </w:rPr>
              <w:tab/>
              <w:t>de</w:t>
            </w:r>
          </w:p>
          <w:p w14:paraId="61439EE7" w14:textId="77777777" w:rsidR="001830A3" w:rsidRPr="005F0A0C" w:rsidRDefault="001830A3" w:rsidP="004226D7">
            <w:pPr>
              <w:pBdr>
                <w:between w:val="nil"/>
              </w:pBdr>
              <w:jc w:val="both"/>
              <w:rPr>
                <w:color w:val="000000"/>
                <w:lang w:val="es-ES"/>
              </w:rPr>
            </w:pPr>
            <w:r w:rsidRPr="005F0A0C">
              <w:rPr>
                <w:color w:val="000000"/>
                <w:lang w:val="es-ES"/>
              </w:rPr>
              <w:lastRenderedPageBreak/>
              <w:t>Convivencia o docente a cargo</w:t>
            </w:r>
          </w:p>
        </w:tc>
      </w:tr>
    </w:tbl>
    <w:p w14:paraId="359AECF2" w14:textId="77777777" w:rsidR="001830A3" w:rsidRPr="005F0A0C" w:rsidRDefault="001830A3" w:rsidP="001830A3">
      <w:pPr>
        <w:pBdr>
          <w:between w:val="nil"/>
        </w:pBdr>
        <w:jc w:val="both"/>
        <w:rPr>
          <w:color w:val="000000"/>
          <w:lang w:val="es-ES"/>
        </w:rPr>
      </w:pPr>
    </w:p>
    <w:p w14:paraId="1380E30C" w14:textId="77777777" w:rsidR="001830A3" w:rsidRPr="005F0A0C" w:rsidRDefault="001830A3" w:rsidP="001830A3">
      <w:pPr>
        <w:pBdr>
          <w:between w:val="nil"/>
        </w:pBdr>
        <w:jc w:val="both"/>
        <w:rPr>
          <w:color w:val="000000"/>
          <w:lang w:val="es-ES"/>
        </w:rPr>
      </w:pPr>
      <w:r w:rsidRPr="005F0A0C">
        <w:rPr>
          <w:color w:val="000000"/>
          <w:lang w:val="es-ES"/>
        </w:rPr>
        <w:t xml:space="preserve">Centros de derivación de nuestro Colegio: </w:t>
      </w:r>
      <w:r>
        <w:rPr>
          <w:color w:val="000000"/>
          <w:lang w:val="es-ES"/>
        </w:rPr>
        <w:t>Centro asistencial más cercano.</w:t>
      </w:r>
    </w:p>
    <w:p w14:paraId="731214A0" w14:textId="77777777" w:rsidR="0070078D" w:rsidRDefault="0070078D" w:rsidP="001830A3">
      <w:pPr>
        <w:pStyle w:val="Ttulo2"/>
        <w:rPr>
          <w:sz w:val="24"/>
          <w:szCs w:val="24"/>
          <w:lang w:val="es-ES"/>
        </w:rPr>
      </w:pPr>
      <w:bookmarkStart w:id="2" w:name="_heading=h.p49hy1" w:colFirst="0" w:colLast="0"/>
      <w:bookmarkStart w:id="3" w:name="_Toc112944338"/>
      <w:bookmarkEnd w:id="2"/>
    </w:p>
    <w:p w14:paraId="125AB11C" w14:textId="77777777" w:rsidR="0070078D" w:rsidRDefault="0070078D" w:rsidP="001830A3">
      <w:pPr>
        <w:pStyle w:val="Ttulo2"/>
        <w:rPr>
          <w:sz w:val="24"/>
          <w:szCs w:val="24"/>
          <w:lang w:val="es-ES"/>
        </w:rPr>
      </w:pPr>
    </w:p>
    <w:p w14:paraId="529302BF" w14:textId="17AE3CAF" w:rsidR="001830A3" w:rsidRPr="00687118" w:rsidRDefault="001830A3" w:rsidP="001830A3">
      <w:pPr>
        <w:pStyle w:val="Ttulo2"/>
        <w:rPr>
          <w:sz w:val="24"/>
          <w:szCs w:val="24"/>
          <w:lang w:val="es-ES"/>
        </w:rPr>
      </w:pPr>
      <w:r w:rsidRPr="00714D21">
        <w:rPr>
          <w:sz w:val="24"/>
          <w:szCs w:val="24"/>
          <w:lang w:val="es-ES"/>
        </w:rPr>
        <w:t>CONSIDERACIONES RESPECTO DE ESTE PROTOCOLO.</w:t>
      </w:r>
      <w:bookmarkEnd w:id="3"/>
    </w:p>
    <w:p w14:paraId="6CDD4CD9" w14:textId="7BEE8CDE" w:rsidR="001830A3" w:rsidRPr="00687118" w:rsidRDefault="001830A3" w:rsidP="001830A3">
      <w:pPr>
        <w:numPr>
          <w:ilvl w:val="0"/>
          <w:numId w:val="27"/>
        </w:numPr>
        <w:pBdr>
          <w:between w:val="nil"/>
        </w:pBdr>
        <w:suppressAutoHyphens/>
        <w:spacing w:after="0" w:line="240" w:lineRule="auto"/>
        <w:ind w:left="0"/>
        <w:jc w:val="both"/>
        <w:rPr>
          <w:color w:val="000000"/>
          <w:lang w:val="es-ES"/>
        </w:rPr>
      </w:pPr>
      <w:r w:rsidRPr="00687118">
        <w:rPr>
          <w:color w:val="000000"/>
          <w:lang w:val="es-ES"/>
        </w:rPr>
        <w:t xml:space="preserve">La Sala de Primeros </w:t>
      </w:r>
      <w:r w:rsidR="00B5324F" w:rsidRPr="00687118">
        <w:rPr>
          <w:color w:val="000000"/>
          <w:lang w:val="es-ES"/>
        </w:rPr>
        <w:t>Auxilios (</w:t>
      </w:r>
      <w:r w:rsidRPr="00687118">
        <w:rPr>
          <w:color w:val="000000"/>
          <w:lang w:val="es-ES"/>
        </w:rPr>
        <w:t xml:space="preserve">de ahora en adelante, la “Sala”) del Colegio es un servicio atendido por un asistente de la educación responsable de evaluar y dar primera atención al alumno, por problemas de salud y/o malestar, sea éste atendido en la “Sala” o en el lugar del </w:t>
      </w:r>
      <w:r>
        <w:rPr>
          <w:color w:val="000000"/>
          <w:lang w:val="es-ES"/>
        </w:rPr>
        <w:t xml:space="preserve">accidente. </w:t>
      </w:r>
      <w:r w:rsidRPr="00687118">
        <w:rPr>
          <w:color w:val="000000"/>
          <w:lang w:val="es-ES"/>
        </w:rPr>
        <w:t>El estudiante podrá volver a clases, ser derivado al hogar o a un centro asistencial, según evaluación y/o urgenc</w:t>
      </w:r>
      <w:r w:rsidRPr="00687118">
        <w:rPr>
          <w:lang w:val="es-ES"/>
        </w:rPr>
        <w:t xml:space="preserve">ia definidos por la persona a cargo. El estudiante recibirá un comprobante de </w:t>
      </w:r>
      <w:proofErr w:type="gramStart"/>
      <w:r w:rsidRPr="00687118">
        <w:rPr>
          <w:lang w:val="es-ES"/>
        </w:rPr>
        <w:t xml:space="preserve">atención </w:t>
      </w:r>
      <w:r w:rsidR="009E4616">
        <w:rPr>
          <w:lang w:val="es-ES"/>
        </w:rPr>
        <w:t>.</w:t>
      </w:r>
      <w:proofErr w:type="gramEnd"/>
    </w:p>
    <w:p w14:paraId="00DA1D84" w14:textId="77777777" w:rsidR="001830A3" w:rsidRPr="00687118" w:rsidRDefault="001830A3" w:rsidP="001830A3">
      <w:pPr>
        <w:numPr>
          <w:ilvl w:val="0"/>
          <w:numId w:val="27"/>
        </w:numPr>
        <w:pBdr>
          <w:between w:val="nil"/>
        </w:pBdr>
        <w:suppressAutoHyphens/>
        <w:spacing w:after="0" w:line="240" w:lineRule="auto"/>
        <w:ind w:left="0"/>
        <w:jc w:val="both"/>
        <w:rPr>
          <w:lang w:val="es-ES"/>
        </w:rPr>
      </w:pPr>
      <w:r w:rsidRPr="00687118">
        <w:rPr>
          <w:lang w:val="es-ES"/>
        </w:rPr>
        <w:t>Los estudiantes enfermos que no puedan asistir al colegio deben presentar un certificado dentro de las 48 hrs. después del retorno a clases ya que con este documento el alumno tiene derecho a que se le recalendarice las evaluaciones que se realizaron durante su ausencia y justificará la inasistencia. Los estudiantes convalecientes podrán ingresar a clases presentando un certificado médico que autorice el retorno del alumno.</w:t>
      </w:r>
    </w:p>
    <w:p w14:paraId="1F45B115" w14:textId="22C80F90" w:rsidR="001830A3" w:rsidRPr="009E4616" w:rsidRDefault="001830A3" w:rsidP="009E4616">
      <w:pPr>
        <w:numPr>
          <w:ilvl w:val="0"/>
          <w:numId w:val="27"/>
        </w:numPr>
        <w:pBdr>
          <w:between w:val="nil"/>
        </w:pBdr>
        <w:suppressAutoHyphens/>
        <w:spacing w:after="0" w:line="240" w:lineRule="auto"/>
        <w:ind w:left="0"/>
        <w:jc w:val="both"/>
        <w:rPr>
          <w:lang w:val="es-ES"/>
        </w:rPr>
      </w:pPr>
      <w:r w:rsidRPr="00687118">
        <w:rPr>
          <w:lang w:val="es-ES"/>
        </w:rPr>
        <w:t xml:space="preserve">En la “Sala” ni en cualquier otra dependencia del establecimiento, no se hará administración de medicamentos ni de tratamientos farmacológicos. Excepcionalmente, frente a un tratamiento de una enfermedad crónica (asma, diabetes entre otras) o un trastorno permanente (TEA, déficit atencional) y presentando el certificado médico original o receta del especialista tratante con las indicaciones de dosis y procedimiento, más un poder notarial firmado por el apoderado; se administrará la medicación por el adulto que la dirección del colegio estime conveniente. El </w:t>
      </w:r>
    </w:p>
    <w:p w14:paraId="31FC2702" w14:textId="77777777" w:rsidR="001830A3" w:rsidRPr="00687118" w:rsidRDefault="001830A3" w:rsidP="001830A3">
      <w:pPr>
        <w:pBdr>
          <w:between w:val="nil"/>
        </w:pBdr>
        <w:jc w:val="both"/>
        <w:rPr>
          <w:color w:val="000000"/>
          <w:lang w:val="es-ES"/>
        </w:rPr>
      </w:pPr>
    </w:p>
    <w:p w14:paraId="317139E4" w14:textId="670E6AF4" w:rsidR="001830A3" w:rsidRPr="005F0A0C" w:rsidRDefault="001830A3" w:rsidP="001830A3">
      <w:pPr>
        <w:pBdr>
          <w:between w:val="nil"/>
        </w:pBdr>
        <w:jc w:val="both"/>
        <w:rPr>
          <w:color w:val="000000"/>
          <w:lang w:val="es-ES"/>
        </w:rPr>
      </w:pPr>
      <w:r w:rsidRPr="005F0A0C">
        <w:rPr>
          <w:color w:val="000000"/>
          <w:lang w:val="es-ES"/>
        </w:rPr>
        <w:tab/>
        <w:t xml:space="preserve">El Colegio cuenta con la Ficha de Salud personal del estudiante, la que se completa por el </w:t>
      </w:r>
      <w:r w:rsidR="009E4616">
        <w:rPr>
          <w:color w:val="000000"/>
          <w:lang w:val="es-ES"/>
        </w:rPr>
        <w:t>mismo estudiante.</w:t>
      </w:r>
    </w:p>
    <w:p w14:paraId="5FC6A237" w14:textId="673408BB" w:rsidR="001830A3" w:rsidRPr="005F0A0C" w:rsidRDefault="001830A3" w:rsidP="001830A3">
      <w:pPr>
        <w:pBdr>
          <w:between w:val="nil"/>
        </w:pBdr>
        <w:jc w:val="both"/>
        <w:rPr>
          <w:color w:val="000000"/>
          <w:lang w:val="es-ES"/>
        </w:rPr>
      </w:pPr>
      <w:r w:rsidRPr="005F0A0C">
        <w:rPr>
          <w:color w:val="000000"/>
          <w:lang w:val="es-ES"/>
        </w:rPr>
        <w:tab/>
        <w:t>Es deber d</w:t>
      </w:r>
      <w:r w:rsidR="009E4616">
        <w:rPr>
          <w:color w:val="000000"/>
          <w:lang w:val="es-ES"/>
        </w:rPr>
        <w:t>el estudiante</w:t>
      </w:r>
      <w:r w:rsidRPr="005F0A0C">
        <w:rPr>
          <w:color w:val="000000"/>
          <w:lang w:val="es-ES"/>
        </w:rPr>
        <w:t xml:space="preserve"> mantener esta ficha actualizada, informando sobre cambios que tengan relación </w:t>
      </w:r>
      <w:r w:rsidRPr="005F0A0C">
        <w:rPr>
          <w:lang w:val="es-ES"/>
        </w:rPr>
        <w:t>con enfermedades</w:t>
      </w:r>
      <w:r w:rsidRPr="005F0A0C">
        <w:rPr>
          <w:color w:val="000000"/>
          <w:lang w:val="es-ES"/>
        </w:rPr>
        <w:t xml:space="preserve">, medicamentos, alergias, teléfonos de contacto, etc. </w:t>
      </w:r>
    </w:p>
    <w:p w14:paraId="6249EF45" w14:textId="77777777" w:rsidR="001830A3" w:rsidRPr="005F0A0C" w:rsidRDefault="001830A3" w:rsidP="001830A3">
      <w:pPr>
        <w:pBdr>
          <w:between w:val="nil"/>
        </w:pBdr>
        <w:jc w:val="both"/>
        <w:rPr>
          <w:color w:val="000000"/>
          <w:lang w:val="es-ES"/>
        </w:rPr>
      </w:pPr>
      <w:r w:rsidRPr="005F0A0C">
        <w:rPr>
          <w:color w:val="000000"/>
          <w:lang w:val="es-ES"/>
        </w:rPr>
        <w:t>Consideraciones generales:</w:t>
      </w:r>
    </w:p>
    <w:p w14:paraId="496D1B5C" w14:textId="4329E37E" w:rsidR="001830A3" w:rsidRPr="005F0A0C" w:rsidRDefault="001830A3" w:rsidP="001830A3">
      <w:pPr>
        <w:numPr>
          <w:ilvl w:val="0"/>
          <w:numId w:val="26"/>
        </w:numPr>
        <w:pBdr>
          <w:between w:val="nil"/>
        </w:pBdr>
        <w:suppressAutoHyphens/>
        <w:spacing w:after="0" w:line="240" w:lineRule="auto"/>
        <w:ind w:left="0"/>
        <w:jc w:val="both"/>
        <w:rPr>
          <w:color w:val="000000"/>
          <w:lang w:val="es-ES"/>
        </w:rPr>
      </w:pPr>
      <w:r w:rsidRPr="005F0A0C">
        <w:rPr>
          <w:color w:val="000000"/>
          <w:lang w:val="es-ES"/>
        </w:rPr>
        <w:t xml:space="preserve">Los estudiantes que presentan alguna sintomatología que no le permita participar de todas las actividades de la jornada y/o que implique contagio, no deben </w:t>
      </w:r>
      <w:r w:rsidR="009E4616">
        <w:rPr>
          <w:color w:val="000000"/>
          <w:lang w:val="es-ES"/>
        </w:rPr>
        <w:t>asistir</w:t>
      </w:r>
      <w:r w:rsidRPr="005F0A0C">
        <w:rPr>
          <w:color w:val="000000"/>
          <w:lang w:val="es-ES"/>
        </w:rPr>
        <w:t xml:space="preserve"> al Colegio.</w:t>
      </w:r>
    </w:p>
    <w:p w14:paraId="79BF6479" w14:textId="77777777" w:rsidR="001830A3" w:rsidRPr="005F0A0C" w:rsidRDefault="001830A3" w:rsidP="001830A3">
      <w:pPr>
        <w:numPr>
          <w:ilvl w:val="0"/>
          <w:numId w:val="26"/>
        </w:numPr>
        <w:pBdr>
          <w:between w:val="nil"/>
        </w:pBdr>
        <w:suppressAutoHyphens/>
        <w:spacing w:after="0" w:line="240" w:lineRule="auto"/>
        <w:ind w:left="0"/>
        <w:jc w:val="both"/>
        <w:rPr>
          <w:color w:val="000000"/>
          <w:lang w:val="es-ES"/>
        </w:rPr>
      </w:pPr>
      <w:r w:rsidRPr="005F0A0C">
        <w:rPr>
          <w:color w:val="000000"/>
          <w:lang w:val="es-ES"/>
        </w:rPr>
        <w:t>Considerar los siguientes cuadros, entre otros:</w:t>
      </w:r>
    </w:p>
    <w:p w14:paraId="3E7E5DCF" w14:textId="77777777" w:rsidR="001830A3" w:rsidRPr="005F0A0C" w:rsidRDefault="001830A3" w:rsidP="001830A3">
      <w:pPr>
        <w:pBdr>
          <w:between w:val="nil"/>
        </w:pBdr>
        <w:jc w:val="both"/>
        <w:rPr>
          <w:color w:val="000000"/>
          <w:lang w:val="es-ES"/>
        </w:rPr>
      </w:pPr>
    </w:p>
    <w:p w14:paraId="10E19EC0" w14:textId="77777777" w:rsidR="001830A3" w:rsidRPr="005F0A0C" w:rsidRDefault="001830A3" w:rsidP="001830A3">
      <w:pPr>
        <w:numPr>
          <w:ilvl w:val="0"/>
          <w:numId w:val="28"/>
        </w:numPr>
        <w:pBdr>
          <w:between w:val="nil"/>
        </w:pBdr>
        <w:suppressAutoHyphens/>
        <w:spacing w:after="0" w:line="240" w:lineRule="auto"/>
        <w:ind w:left="0"/>
        <w:jc w:val="both"/>
        <w:rPr>
          <w:color w:val="000000"/>
          <w:lang w:val="es-ES"/>
        </w:rPr>
      </w:pPr>
      <w:r w:rsidRPr="005F0A0C">
        <w:rPr>
          <w:color w:val="000000"/>
          <w:lang w:val="es-ES"/>
        </w:rPr>
        <w:t>Fiebre</w:t>
      </w:r>
    </w:p>
    <w:p w14:paraId="3A93E957" w14:textId="77777777" w:rsidR="001830A3" w:rsidRPr="005F0A0C" w:rsidRDefault="001830A3" w:rsidP="001830A3">
      <w:pPr>
        <w:numPr>
          <w:ilvl w:val="0"/>
          <w:numId w:val="28"/>
        </w:numPr>
        <w:pBdr>
          <w:between w:val="nil"/>
        </w:pBdr>
        <w:suppressAutoHyphens/>
        <w:spacing w:after="0" w:line="240" w:lineRule="auto"/>
        <w:ind w:left="0"/>
        <w:jc w:val="both"/>
        <w:rPr>
          <w:color w:val="000000"/>
          <w:lang w:val="es-ES"/>
        </w:rPr>
      </w:pPr>
      <w:r w:rsidRPr="005F0A0C">
        <w:rPr>
          <w:color w:val="000000"/>
          <w:lang w:val="es-ES"/>
        </w:rPr>
        <w:t>Enfermedades gastrointestinales de tipo infeccioso</w:t>
      </w:r>
    </w:p>
    <w:p w14:paraId="576B9448" w14:textId="39093A8E" w:rsidR="001830A3" w:rsidRDefault="001830A3" w:rsidP="001830A3">
      <w:pPr>
        <w:numPr>
          <w:ilvl w:val="0"/>
          <w:numId w:val="28"/>
        </w:numPr>
        <w:pBdr>
          <w:between w:val="nil"/>
        </w:pBdr>
        <w:suppressAutoHyphens/>
        <w:spacing w:after="0" w:line="240" w:lineRule="auto"/>
        <w:ind w:left="0"/>
        <w:jc w:val="both"/>
        <w:rPr>
          <w:lang w:val="es-ES"/>
        </w:rPr>
      </w:pPr>
      <w:r w:rsidRPr="005F0A0C">
        <w:rPr>
          <w:lang w:val="es-ES"/>
        </w:rPr>
        <w:t>Complicaciones respiratorias. Pediculosis reiterada y/o agravada</w:t>
      </w:r>
    </w:p>
    <w:p w14:paraId="32183500" w14:textId="65B60B8D" w:rsidR="009E4616" w:rsidRDefault="009E4616" w:rsidP="009E4616">
      <w:pPr>
        <w:pBdr>
          <w:between w:val="nil"/>
        </w:pBdr>
        <w:suppressAutoHyphens/>
        <w:spacing w:after="0" w:line="240" w:lineRule="auto"/>
        <w:jc w:val="both"/>
        <w:rPr>
          <w:lang w:val="es-ES"/>
        </w:rPr>
      </w:pPr>
    </w:p>
    <w:p w14:paraId="13E6162A" w14:textId="77777777" w:rsidR="009E4616" w:rsidRPr="005F0A0C" w:rsidRDefault="009E4616" w:rsidP="009E4616">
      <w:pPr>
        <w:pBdr>
          <w:between w:val="nil"/>
        </w:pBdr>
        <w:suppressAutoHyphens/>
        <w:spacing w:after="0" w:line="240" w:lineRule="auto"/>
        <w:jc w:val="both"/>
        <w:rPr>
          <w:lang w:val="es-ES"/>
        </w:rPr>
      </w:pPr>
    </w:p>
    <w:p w14:paraId="55247AA7" w14:textId="77777777" w:rsidR="001830A3" w:rsidRPr="005F0A0C" w:rsidRDefault="001830A3" w:rsidP="001830A3">
      <w:pPr>
        <w:numPr>
          <w:ilvl w:val="0"/>
          <w:numId w:val="28"/>
        </w:numPr>
        <w:pBdr>
          <w:between w:val="nil"/>
        </w:pBdr>
        <w:suppressAutoHyphens/>
        <w:spacing w:after="0" w:line="240" w:lineRule="auto"/>
        <w:ind w:left="0"/>
        <w:jc w:val="both"/>
        <w:rPr>
          <w:lang w:val="es-ES"/>
        </w:rPr>
      </w:pPr>
      <w:r w:rsidRPr="005F0A0C">
        <w:rPr>
          <w:lang w:val="es-ES"/>
        </w:rPr>
        <w:t>Peste o sospecha de ésta.</w:t>
      </w:r>
    </w:p>
    <w:p w14:paraId="7382331B" w14:textId="77777777" w:rsidR="001830A3" w:rsidRPr="005F0A0C" w:rsidRDefault="001830A3" w:rsidP="001830A3">
      <w:pPr>
        <w:numPr>
          <w:ilvl w:val="0"/>
          <w:numId w:val="28"/>
        </w:numPr>
        <w:pBdr>
          <w:between w:val="nil"/>
        </w:pBdr>
        <w:suppressAutoHyphens/>
        <w:spacing w:after="0" w:line="240" w:lineRule="auto"/>
        <w:ind w:left="0"/>
        <w:jc w:val="both"/>
        <w:rPr>
          <w:lang w:val="es-ES"/>
        </w:rPr>
      </w:pPr>
      <w:r w:rsidRPr="005F0A0C">
        <w:rPr>
          <w:lang w:val="es-ES"/>
        </w:rPr>
        <w:t>Indicación médica de reposo en domicilio</w:t>
      </w:r>
    </w:p>
    <w:p w14:paraId="64EF75DD" w14:textId="77777777" w:rsidR="001830A3" w:rsidRPr="005F0A0C" w:rsidRDefault="001830A3" w:rsidP="001830A3">
      <w:pPr>
        <w:numPr>
          <w:ilvl w:val="0"/>
          <w:numId w:val="28"/>
        </w:numPr>
        <w:pBdr>
          <w:between w:val="nil"/>
        </w:pBdr>
        <w:suppressAutoHyphens/>
        <w:spacing w:after="0" w:line="240" w:lineRule="auto"/>
        <w:ind w:left="0"/>
        <w:jc w:val="both"/>
        <w:rPr>
          <w:lang w:val="es-ES"/>
        </w:rPr>
      </w:pPr>
      <w:r w:rsidRPr="005F0A0C">
        <w:rPr>
          <w:lang w:val="es-ES"/>
        </w:rPr>
        <w:t>Periodo de convalecencia.</w:t>
      </w:r>
    </w:p>
    <w:p w14:paraId="51897E38" w14:textId="77777777" w:rsidR="001830A3" w:rsidRPr="005F0A0C" w:rsidRDefault="001830A3" w:rsidP="001830A3">
      <w:pPr>
        <w:pBdr>
          <w:between w:val="nil"/>
        </w:pBdr>
        <w:jc w:val="both"/>
        <w:rPr>
          <w:color w:val="000000"/>
          <w:lang w:val="es-ES"/>
        </w:rPr>
      </w:pPr>
    </w:p>
    <w:p w14:paraId="22BC0981" w14:textId="4E11B179" w:rsidR="001830A3" w:rsidRPr="005F0A0C" w:rsidRDefault="001830A3" w:rsidP="001830A3">
      <w:pPr>
        <w:numPr>
          <w:ilvl w:val="0"/>
          <w:numId w:val="26"/>
        </w:numPr>
        <w:pBdr>
          <w:between w:val="nil"/>
        </w:pBdr>
        <w:suppressAutoHyphens/>
        <w:spacing w:after="0" w:line="240" w:lineRule="auto"/>
        <w:ind w:left="0"/>
        <w:jc w:val="both"/>
        <w:rPr>
          <w:color w:val="000000"/>
          <w:lang w:val="es-ES"/>
        </w:rPr>
      </w:pPr>
      <w:r w:rsidRPr="005F0A0C">
        <w:rPr>
          <w:color w:val="000000"/>
          <w:lang w:val="es-ES"/>
        </w:rPr>
        <w:t>El colegio solicitará a</w:t>
      </w:r>
      <w:r w:rsidR="00B5324F">
        <w:rPr>
          <w:color w:val="000000"/>
          <w:lang w:val="es-ES"/>
        </w:rPr>
        <w:t>l estudiante</w:t>
      </w:r>
      <w:r w:rsidRPr="005F0A0C">
        <w:rPr>
          <w:color w:val="000000"/>
          <w:lang w:val="es-ES"/>
        </w:rPr>
        <w:t xml:space="preserve"> la permanencia en su domicilio, en el caso de otros cuadros semejantes a los enunciados anteriormente, como enfermedades infectocontagiosas, traumatismos simples, sospecha de enfermedades de alarma pública, entre otras.</w:t>
      </w:r>
    </w:p>
    <w:p w14:paraId="22C56791" w14:textId="77777777" w:rsidR="001830A3" w:rsidRPr="005F0A0C" w:rsidRDefault="001830A3" w:rsidP="001830A3">
      <w:pPr>
        <w:numPr>
          <w:ilvl w:val="0"/>
          <w:numId w:val="26"/>
        </w:numPr>
        <w:pBdr>
          <w:between w:val="nil"/>
        </w:pBdr>
        <w:suppressAutoHyphens/>
        <w:spacing w:after="0" w:line="240" w:lineRule="auto"/>
        <w:ind w:left="0"/>
        <w:jc w:val="both"/>
        <w:rPr>
          <w:color w:val="000000"/>
          <w:lang w:val="es-ES"/>
        </w:rPr>
      </w:pPr>
      <w:r w:rsidRPr="005F0A0C">
        <w:rPr>
          <w:color w:val="000000"/>
          <w:lang w:val="es-ES"/>
        </w:rPr>
        <w:t xml:space="preserve">El Colegio informará las enfermedades infectas – contagiosas que </w:t>
      </w:r>
      <w:r w:rsidRPr="005F0A0C">
        <w:rPr>
          <w:lang w:val="es-ES"/>
        </w:rPr>
        <w:t>afectan</w:t>
      </w:r>
      <w:r w:rsidRPr="005F0A0C">
        <w:rPr>
          <w:color w:val="000000"/>
          <w:lang w:val="es-ES"/>
        </w:rPr>
        <w:t xml:space="preserve"> a la comunidad en su integridad, como, por ejemplo: pediculosis, </w:t>
      </w:r>
      <w:r w:rsidRPr="005F0A0C">
        <w:rPr>
          <w:lang w:val="es-ES"/>
        </w:rPr>
        <w:t>rubéola</w:t>
      </w:r>
      <w:r w:rsidRPr="005F0A0C">
        <w:rPr>
          <w:color w:val="000000"/>
          <w:lang w:val="es-ES"/>
        </w:rPr>
        <w:t>, influenza, etc., a la comunidad, resguardando siempre la identidad del estudiante que porta dicha enfermedad.</w:t>
      </w:r>
    </w:p>
    <w:p w14:paraId="0A22E704" w14:textId="77777777" w:rsidR="001830A3" w:rsidRPr="005F0A0C" w:rsidRDefault="001830A3" w:rsidP="001830A3">
      <w:pPr>
        <w:pBdr>
          <w:between w:val="nil"/>
        </w:pBdr>
        <w:jc w:val="both"/>
        <w:rPr>
          <w:color w:val="000000"/>
          <w:lang w:val="es-ES"/>
        </w:rPr>
      </w:pPr>
    </w:p>
    <w:p w14:paraId="780546E9" w14:textId="77777777" w:rsidR="001830A3" w:rsidRPr="006A7DBE" w:rsidRDefault="001830A3" w:rsidP="001830A3">
      <w:pPr>
        <w:pBdr>
          <w:between w:val="nil"/>
        </w:pBdr>
        <w:jc w:val="both"/>
        <w:rPr>
          <w:color w:val="000000"/>
          <w:lang w:val="es-ES"/>
        </w:rPr>
      </w:pPr>
      <w:r w:rsidRPr="005F0A0C">
        <w:rPr>
          <w:color w:val="000000"/>
          <w:lang w:val="es-ES"/>
        </w:rPr>
        <w:tab/>
        <w:t>Cualquier situación no contenida en este protocolo será sujeto de revisión por parte de las autoridades del Colegio.</w:t>
      </w:r>
    </w:p>
    <w:p w14:paraId="7D7E5D44" w14:textId="77777777" w:rsidR="001830A3" w:rsidRPr="005F0A0C" w:rsidRDefault="001830A3" w:rsidP="001830A3">
      <w:pPr>
        <w:pStyle w:val="Ttulo2"/>
        <w:spacing w:before="0"/>
        <w:jc w:val="both"/>
        <w:rPr>
          <w:sz w:val="24"/>
          <w:szCs w:val="24"/>
          <w:lang w:val="es-ES"/>
        </w:rPr>
      </w:pPr>
      <w:bookmarkStart w:id="4" w:name="_heading=h.lxqqw84voowd" w:colFirst="0" w:colLast="0"/>
      <w:bookmarkEnd w:id="4"/>
    </w:p>
    <w:p w14:paraId="19ABE3CD" w14:textId="77777777" w:rsidR="001830A3" w:rsidRDefault="001830A3"/>
    <w:sectPr w:rsidR="001830A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14947" w14:textId="77777777" w:rsidR="0055442D" w:rsidRDefault="0055442D" w:rsidP="00321B3F">
      <w:pPr>
        <w:spacing w:after="0" w:line="240" w:lineRule="auto"/>
      </w:pPr>
      <w:r>
        <w:separator/>
      </w:r>
    </w:p>
  </w:endnote>
  <w:endnote w:type="continuationSeparator" w:id="0">
    <w:p w14:paraId="4EE38F38" w14:textId="77777777" w:rsidR="0055442D" w:rsidRDefault="0055442D" w:rsidP="00321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AA113" w14:textId="77777777" w:rsidR="0055442D" w:rsidRDefault="0055442D" w:rsidP="00321B3F">
      <w:pPr>
        <w:spacing w:after="0" w:line="240" w:lineRule="auto"/>
      </w:pPr>
      <w:r>
        <w:separator/>
      </w:r>
    </w:p>
  </w:footnote>
  <w:footnote w:type="continuationSeparator" w:id="0">
    <w:p w14:paraId="7640916C" w14:textId="77777777" w:rsidR="0055442D" w:rsidRDefault="0055442D" w:rsidP="00321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E7E7" w14:textId="77777777" w:rsidR="003C51F8" w:rsidRDefault="003C51F8" w:rsidP="003C51F8">
    <w:pPr>
      <w:pStyle w:val="Encabezado"/>
    </w:pPr>
    <w:r>
      <w:t>COLEGIO DE ADULTOS PARTICULAR</w:t>
    </w:r>
  </w:p>
  <w:p w14:paraId="567760E2" w14:textId="77777777" w:rsidR="003C51F8" w:rsidRDefault="003C51F8" w:rsidP="003C51F8">
    <w:pPr>
      <w:pStyle w:val="Encabezado"/>
    </w:pPr>
    <w:r>
      <w:t>VASCO DE GAMA</w:t>
    </w:r>
  </w:p>
  <w:p w14:paraId="3CCCA162" w14:textId="77777777" w:rsidR="003C51F8" w:rsidRDefault="003C51F8" w:rsidP="003C51F8">
    <w:pPr>
      <w:pStyle w:val="Encabezado"/>
    </w:pPr>
    <w:r>
      <w:t>AVENIDA GENERAL JOSÉ MIGUEL CARRERA 5941</w:t>
    </w:r>
  </w:p>
  <w:p w14:paraId="1157F9EE" w14:textId="77777777" w:rsidR="003C51F8" w:rsidRDefault="003C51F8" w:rsidP="003C51F8">
    <w:pPr>
      <w:pStyle w:val="Encabezado"/>
    </w:pPr>
    <w:r>
      <w:t>FONO 225211093</w:t>
    </w:r>
  </w:p>
  <w:p w14:paraId="28890416" w14:textId="771BE451" w:rsidR="003C51F8" w:rsidRDefault="003C51F8" w:rsidP="003C51F8">
    <w:pPr>
      <w:pStyle w:val="Encabezado"/>
    </w:pPr>
    <w:r>
      <w:t>SAN MIGUEL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5AE"/>
    <w:multiLevelType w:val="multilevel"/>
    <w:tmpl w:val="C35052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640A58"/>
    <w:multiLevelType w:val="multilevel"/>
    <w:tmpl w:val="FDA2F84E"/>
    <w:lvl w:ilvl="0">
      <w:start w:val="4"/>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B9A3443"/>
    <w:multiLevelType w:val="multilevel"/>
    <w:tmpl w:val="68702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115985"/>
    <w:multiLevelType w:val="multilevel"/>
    <w:tmpl w:val="387AF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5E5461"/>
    <w:multiLevelType w:val="multilevel"/>
    <w:tmpl w:val="BF76B9E8"/>
    <w:lvl w:ilvl="0">
      <w:start w:val="4"/>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C4A0731"/>
    <w:multiLevelType w:val="multilevel"/>
    <w:tmpl w:val="36B06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DE0478"/>
    <w:multiLevelType w:val="multilevel"/>
    <w:tmpl w:val="38C2BA0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0908B5"/>
    <w:multiLevelType w:val="multilevel"/>
    <w:tmpl w:val="62A856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C25F29"/>
    <w:multiLevelType w:val="hybridMultilevel"/>
    <w:tmpl w:val="1B3E582C"/>
    <w:lvl w:ilvl="0" w:tplc="1E061496">
      <w:start w:val="1"/>
      <w:numFmt w:val="decimal"/>
      <w:lvlText w:val="%1."/>
      <w:lvlJc w:val="left"/>
      <w:pPr>
        <w:ind w:left="644" w:hanging="360"/>
      </w:pPr>
      <w:rPr>
        <w:rFonts w:hint="default"/>
        <w:sz w:val="24"/>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9" w15:restartNumberingAfterBreak="0">
    <w:nsid w:val="301D0004"/>
    <w:multiLevelType w:val="hybridMultilevel"/>
    <w:tmpl w:val="73EA473E"/>
    <w:lvl w:ilvl="0" w:tplc="3A7E40C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320A6CD6"/>
    <w:multiLevelType w:val="hybridMultilevel"/>
    <w:tmpl w:val="16365A62"/>
    <w:lvl w:ilvl="0" w:tplc="EF4499A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33807A52"/>
    <w:multiLevelType w:val="hybridMultilevel"/>
    <w:tmpl w:val="55E0C7AC"/>
    <w:lvl w:ilvl="0" w:tplc="FC0850E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5A36725"/>
    <w:multiLevelType w:val="hybridMultilevel"/>
    <w:tmpl w:val="ACE67628"/>
    <w:lvl w:ilvl="0" w:tplc="340A000B">
      <w:start w:val="1"/>
      <w:numFmt w:val="bullet"/>
      <w:lvlText w:val=""/>
      <w:lvlJc w:val="left"/>
      <w:pPr>
        <w:ind w:left="1321" w:hanging="360"/>
      </w:pPr>
      <w:rPr>
        <w:rFonts w:ascii="Wingdings" w:hAnsi="Wingdings" w:hint="default"/>
      </w:rPr>
    </w:lvl>
    <w:lvl w:ilvl="1" w:tplc="340A0003" w:tentative="1">
      <w:start w:val="1"/>
      <w:numFmt w:val="bullet"/>
      <w:lvlText w:val="o"/>
      <w:lvlJc w:val="left"/>
      <w:pPr>
        <w:ind w:left="2041" w:hanging="360"/>
      </w:pPr>
      <w:rPr>
        <w:rFonts w:ascii="Courier New" w:hAnsi="Courier New" w:cs="Courier New" w:hint="default"/>
      </w:rPr>
    </w:lvl>
    <w:lvl w:ilvl="2" w:tplc="340A0005" w:tentative="1">
      <w:start w:val="1"/>
      <w:numFmt w:val="bullet"/>
      <w:lvlText w:val=""/>
      <w:lvlJc w:val="left"/>
      <w:pPr>
        <w:ind w:left="2761" w:hanging="360"/>
      </w:pPr>
      <w:rPr>
        <w:rFonts w:ascii="Wingdings" w:hAnsi="Wingdings" w:hint="default"/>
      </w:rPr>
    </w:lvl>
    <w:lvl w:ilvl="3" w:tplc="340A0001" w:tentative="1">
      <w:start w:val="1"/>
      <w:numFmt w:val="bullet"/>
      <w:lvlText w:val=""/>
      <w:lvlJc w:val="left"/>
      <w:pPr>
        <w:ind w:left="3481" w:hanging="360"/>
      </w:pPr>
      <w:rPr>
        <w:rFonts w:ascii="Symbol" w:hAnsi="Symbol" w:hint="default"/>
      </w:rPr>
    </w:lvl>
    <w:lvl w:ilvl="4" w:tplc="340A0003" w:tentative="1">
      <w:start w:val="1"/>
      <w:numFmt w:val="bullet"/>
      <w:lvlText w:val="o"/>
      <w:lvlJc w:val="left"/>
      <w:pPr>
        <w:ind w:left="4201" w:hanging="360"/>
      </w:pPr>
      <w:rPr>
        <w:rFonts w:ascii="Courier New" w:hAnsi="Courier New" w:cs="Courier New" w:hint="default"/>
      </w:rPr>
    </w:lvl>
    <w:lvl w:ilvl="5" w:tplc="340A0005" w:tentative="1">
      <w:start w:val="1"/>
      <w:numFmt w:val="bullet"/>
      <w:lvlText w:val=""/>
      <w:lvlJc w:val="left"/>
      <w:pPr>
        <w:ind w:left="4921" w:hanging="360"/>
      </w:pPr>
      <w:rPr>
        <w:rFonts w:ascii="Wingdings" w:hAnsi="Wingdings" w:hint="default"/>
      </w:rPr>
    </w:lvl>
    <w:lvl w:ilvl="6" w:tplc="340A0001" w:tentative="1">
      <w:start w:val="1"/>
      <w:numFmt w:val="bullet"/>
      <w:lvlText w:val=""/>
      <w:lvlJc w:val="left"/>
      <w:pPr>
        <w:ind w:left="5641" w:hanging="360"/>
      </w:pPr>
      <w:rPr>
        <w:rFonts w:ascii="Symbol" w:hAnsi="Symbol" w:hint="default"/>
      </w:rPr>
    </w:lvl>
    <w:lvl w:ilvl="7" w:tplc="340A0003" w:tentative="1">
      <w:start w:val="1"/>
      <w:numFmt w:val="bullet"/>
      <w:lvlText w:val="o"/>
      <w:lvlJc w:val="left"/>
      <w:pPr>
        <w:ind w:left="6361" w:hanging="360"/>
      </w:pPr>
      <w:rPr>
        <w:rFonts w:ascii="Courier New" w:hAnsi="Courier New" w:cs="Courier New" w:hint="default"/>
      </w:rPr>
    </w:lvl>
    <w:lvl w:ilvl="8" w:tplc="340A0005" w:tentative="1">
      <w:start w:val="1"/>
      <w:numFmt w:val="bullet"/>
      <w:lvlText w:val=""/>
      <w:lvlJc w:val="left"/>
      <w:pPr>
        <w:ind w:left="7081" w:hanging="360"/>
      </w:pPr>
      <w:rPr>
        <w:rFonts w:ascii="Wingdings" w:hAnsi="Wingdings" w:hint="default"/>
      </w:rPr>
    </w:lvl>
  </w:abstractNum>
  <w:abstractNum w:abstractNumId="13" w15:restartNumberingAfterBreak="0">
    <w:nsid w:val="3C6A7ABF"/>
    <w:multiLevelType w:val="hybridMultilevel"/>
    <w:tmpl w:val="A7B8BA40"/>
    <w:lvl w:ilvl="0" w:tplc="9D542152">
      <w:start w:val="1"/>
      <w:numFmt w:val="decimal"/>
      <w:lvlText w:val="%1."/>
      <w:lvlJc w:val="left"/>
      <w:pPr>
        <w:ind w:left="533" w:hanging="284"/>
      </w:pPr>
      <w:rPr>
        <w:rFonts w:ascii="Calibri" w:eastAsia="Calibri" w:hAnsi="Calibri" w:cs="Calibri" w:hint="default"/>
        <w:spacing w:val="-2"/>
        <w:w w:val="100"/>
        <w:sz w:val="24"/>
        <w:szCs w:val="24"/>
        <w:lang w:val="es-ES" w:eastAsia="en-US" w:bidi="ar-SA"/>
      </w:rPr>
    </w:lvl>
    <w:lvl w:ilvl="1" w:tplc="8D4E73BE">
      <w:numFmt w:val="bullet"/>
      <w:lvlText w:val="•"/>
      <w:lvlJc w:val="left"/>
      <w:pPr>
        <w:ind w:left="1560" w:hanging="284"/>
      </w:pPr>
      <w:rPr>
        <w:rFonts w:hint="default"/>
        <w:lang w:val="es-ES" w:eastAsia="en-US" w:bidi="ar-SA"/>
      </w:rPr>
    </w:lvl>
    <w:lvl w:ilvl="2" w:tplc="B1967540">
      <w:numFmt w:val="bullet"/>
      <w:lvlText w:val="•"/>
      <w:lvlJc w:val="left"/>
      <w:pPr>
        <w:ind w:left="2580" w:hanging="284"/>
      </w:pPr>
      <w:rPr>
        <w:rFonts w:hint="default"/>
        <w:lang w:val="es-ES" w:eastAsia="en-US" w:bidi="ar-SA"/>
      </w:rPr>
    </w:lvl>
    <w:lvl w:ilvl="3" w:tplc="74623C90">
      <w:numFmt w:val="bullet"/>
      <w:lvlText w:val="•"/>
      <w:lvlJc w:val="left"/>
      <w:pPr>
        <w:ind w:left="3600" w:hanging="284"/>
      </w:pPr>
      <w:rPr>
        <w:rFonts w:hint="default"/>
        <w:lang w:val="es-ES" w:eastAsia="en-US" w:bidi="ar-SA"/>
      </w:rPr>
    </w:lvl>
    <w:lvl w:ilvl="4" w:tplc="F25A01B0">
      <w:numFmt w:val="bullet"/>
      <w:lvlText w:val="•"/>
      <w:lvlJc w:val="left"/>
      <w:pPr>
        <w:ind w:left="4620" w:hanging="284"/>
      </w:pPr>
      <w:rPr>
        <w:rFonts w:hint="default"/>
        <w:lang w:val="es-ES" w:eastAsia="en-US" w:bidi="ar-SA"/>
      </w:rPr>
    </w:lvl>
    <w:lvl w:ilvl="5" w:tplc="15F85392">
      <w:numFmt w:val="bullet"/>
      <w:lvlText w:val="•"/>
      <w:lvlJc w:val="left"/>
      <w:pPr>
        <w:ind w:left="5640" w:hanging="284"/>
      </w:pPr>
      <w:rPr>
        <w:rFonts w:hint="default"/>
        <w:lang w:val="es-ES" w:eastAsia="en-US" w:bidi="ar-SA"/>
      </w:rPr>
    </w:lvl>
    <w:lvl w:ilvl="6" w:tplc="915A9A94">
      <w:numFmt w:val="bullet"/>
      <w:lvlText w:val="•"/>
      <w:lvlJc w:val="left"/>
      <w:pPr>
        <w:ind w:left="6660" w:hanging="284"/>
      </w:pPr>
      <w:rPr>
        <w:rFonts w:hint="default"/>
        <w:lang w:val="es-ES" w:eastAsia="en-US" w:bidi="ar-SA"/>
      </w:rPr>
    </w:lvl>
    <w:lvl w:ilvl="7" w:tplc="A4A4B514">
      <w:numFmt w:val="bullet"/>
      <w:lvlText w:val="•"/>
      <w:lvlJc w:val="left"/>
      <w:pPr>
        <w:ind w:left="7680" w:hanging="284"/>
      </w:pPr>
      <w:rPr>
        <w:rFonts w:hint="default"/>
        <w:lang w:val="es-ES" w:eastAsia="en-US" w:bidi="ar-SA"/>
      </w:rPr>
    </w:lvl>
    <w:lvl w:ilvl="8" w:tplc="6E1ECE3C">
      <w:numFmt w:val="bullet"/>
      <w:lvlText w:val="•"/>
      <w:lvlJc w:val="left"/>
      <w:pPr>
        <w:ind w:left="8700" w:hanging="284"/>
      </w:pPr>
      <w:rPr>
        <w:rFonts w:hint="default"/>
        <w:lang w:val="es-ES" w:eastAsia="en-US" w:bidi="ar-SA"/>
      </w:rPr>
    </w:lvl>
  </w:abstractNum>
  <w:abstractNum w:abstractNumId="14" w15:restartNumberingAfterBreak="0">
    <w:nsid w:val="3EEF0690"/>
    <w:multiLevelType w:val="hybridMultilevel"/>
    <w:tmpl w:val="DB2004C8"/>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3F4034CC"/>
    <w:multiLevelType w:val="hybridMultilevel"/>
    <w:tmpl w:val="70AAC1AE"/>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6" w15:restartNumberingAfterBreak="0">
    <w:nsid w:val="40956777"/>
    <w:multiLevelType w:val="multilevel"/>
    <w:tmpl w:val="F952712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7" w15:restartNumberingAfterBreak="0">
    <w:nsid w:val="43D158E6"/>
    <w:multiLevelType w:val="hybridMultilevel"/>
    <w:tmpl w:val="6BBC8D00"/>
    <w:lvl w:ilvl="0" w:tplc="B34CF6C8">
      <w:start w:val="1"/>
      <w:numFmt w:val="decimal"/>
      <w:lvlText w:val="%1."/>
      <w:lvlJc w:val="left"/>
      <w:pPr>
        <w:ind w:left="533" w:hanging="284"/>
      </w:pPr>
      <w:rPr>
        <w:rFonts w:ascii="Calibri" w:eastAsia="Calibri" w:hAnsi="Calibri" w:cs="Calibri" w:hint="default"/>
        <w:spacing w:val="-2"/>
        <w:w w:val="100"/>
        <w:sz w:val="24"/>
        <w:szCs w:val="24"/>
        <w:lang w:val="es-ES" w:eastAsia="en-US" w:bidi="ar-SA"/>
      </w:rPr>
    </w:lvl>
    <w:lvl w:ilvl="1" w:tplc="069E5142">
      <w:numFmt w:val="bullet"/>
      <w:lvlText w:val="•"/>
      <w:lvlJc w:val="left"/>
      <w:pPr>
        <w:ind w:left="1560" w:hanging="284"/>
      </w:pPr>
      <w:rPr>
        <w:rFonts w:hint="default"/>
        <w:lang w:val="es-ES" w:eastAsia="en-US" w:bidi="ar-SA"/>
      </w:rPr>
    </w:lvl>
    <w:lvl w:ilvl="2" w:tplc="D2268478">
      <w:numFmt w:val="bullet"/>
      <w:lvlText w:val="•"/>
      <w:lvlJc w:val="left"/>
      <w:pPr>
        <w:ind w:left="2580" w:hanging="284"/>
      </w:pPr>
      <w:rPr>
        <w:rFonts w:hint="default"/>
        <w:lang w:val="es-ES" w:eastAsia="en-US" w:bidi="ar-SA"/>
      </w:rPr>
    </w:lvl>
    <w:lvl w:ilvl="3" w:tplc="8FAA057A">
      <w:numFmt w:val="bullet"/>
      <w:lvlText w:val="•"/>
      <w:lvlJc w:val="left"/>
      <w:pPr>
        <w:ind w:left="3600" w:hanging="284"/>
      </w:pPr>
      <w:rPr>
        <w:rFonts w:hint="default"/>
        <w:lang w:val="es-ES" w:eastAsia="en-US" w:bidi="ar-SA"/>
      </w:rPr>
    </w:lvl>
    <w:lvl w:ilvl="4" w:tplc="7550E5C2">
      <w:numFmt w:val="bullet"/>
      <w:lvlText w:val="•"/>
      <w:lvlJc w:val="left"/>
      <w:pPr>
        <w:ind w:left="4620" w:hanging="284"/>
      </w:pPr>
      <w:rPr>
        <w:rFonts w:hint="default"/>
        <w:lang w:val="es-ES" w:eastAsia="en-US" w:bidi="ar-SA"/>
      </w:rPr>
    </w:lvl>
    <w:lvl w:ilvl="5" w:tplc="F9AE10FE">
      <w:numFmt w:val="bullet"/>
      <w:lvlText w:val="•"/>
      <w:lvlJc w:val="left"/>
      <w:pPr>
        <w:ind w:left="5640" w:hanging="284"/>
      </w:pPr>
      <w:rPr>
        <w:rFonts w:hint="default"/>
        <w:lang w:val="es-ES" w:eastAsia="en-US" w:bidi="ar-SA"/>
      </w:rPr>
    </w:lvl>
    <w:lvl w:ilvl="6" w:tplc="2846620C">
      <w:numFmt w:val="bullet"/>
      <w:lvlText w:val="•"/>
      <w:lvlJc w:val="left"/>
      <w:pPr>
        <w:ind w:left="6660" w:hanging="284"/>
      </w:pPr>
      <w:rPr>
        <w:rFonts w:hint="default"/>
        <w:lang w:val="es-ES" w:eastAsia="en-US" w:bidi="ar-SA"/>
      </w:rPr>
    </w:lvl>
    <w:lvl w:ilvl="7" w:tplc="C2222714">
      <w:numFmt w:val="bullet"/>
      <w:lvlText w:val="•"/>
      <w:lvlJc w:val="left"/>
      <w:pPr>
        <w:ind w:left="7680" w:hanging="284"/>
      </w:pPr>
      <w:rPr>
        <w:rFonts w:hint="default"/>
        <w:lang w:val="es-ES" w:eastAsia="en-US" w:bidi="ar-SA"/>
      </w:rPr>
    </w:lvl>
    <w:lvl w:ilvl="8" w:tplc="858E136C">
      <w:numFmt w:val="bullet"/>
      <w:lvlText w:val="•"/>
      <w:lvlJc w:val="left"/>
      <w:pPr>
        <w:ind w:left="8700" w:hanging="284"/>
      </w:pPr>
      <w:rPr>
        <w:rFonts w:hint="default"/>
        <w:lang w:val="es-ES" w:eastAsia="en-US" w:bidi="ar-SA"/>
      </w:rPr>
    </w:lvl>
  </w:abstractNum>
  <w:abstractNum w:abstractNumId="18" w15:restartNumberingAfterBreak="0">
    <w:nsid w:val="4E5D031A"/>
    <w:multiLevelType w:val="multilevel"/>
    <w:tmpl w:val="44387A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B52C72"/>
    <w:multiLevelType w:val="hybridMultilevel"/>
    <w:tmpl w:val="D0F0083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1CD5B7D"/>
    <w:multiLevelType w:val="multilevel"/>
    <w:tmpl w:val="37F40D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5D6333"/>
    <w:multiLevelType w:val="multilevel"/>
    <w:tmpl w:val="B2420B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2" w15:restartNumberingAfterBreak="0">
    <w:nsid w:val="5F3B1D61"/>
    <w:multiLevelType w:val="multilevel"/>
    <w:tmpl w:val="A0EAA5A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3" w15:restartNumberingAfterBreak="0">
    <w:nsid w:val="61217CA9"/>
    <w:multiLevelType w:val="multilevel"/>
    <w:tmpl w:val="894C9F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263544"/>
    <w:multiLevelType w:val="hybridMultilevel"/>
    <w:tmpl w:val="5E8202D6"/>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5" w15:restartNumberingAfterBreak="0">
    <w:nsid w:val="73223DE8"/>
    <w:multiLevelType w:val="multilevel"/>
    <w:tmpl w:val="430ED0B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6" w15:restartNumberingAfterBreak="0">
    <w:nsid w:val="77D73B4F"/>
    <w:multiLevelType w:val="hybridMultilevel"/>
    <w:tmpl w:val="E8524B12"/>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7" w15:restartNumberingAfterBreak="0">
    <w:nsid w:val="78994921"/>
    <w:multiLevelType w:val="multilevel"/>
    <w:tmpl w:val="59125C80"/>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ACA693D"/>
    <w:multiLevelType w:val="multilevel"/>
    <w:tmpl w:val="30EE676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9" w15:restartNumberingAfterBreak="0">
    <w:nsid w:val="7D3A5E34"/>
    <w:multiLevelType w:val="hybridMultilevel"/>
    <w:tmpl w:val="C4FC6E3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7"/>
  </w:num>
  <w:num w:numId="2">
    <w:abstractNumId w:val="15"/>
  </w:num>
  <w:num w:numId="3">
    <w:abstractNumId w:val="12"/>
  </w:num>
  <w:num w:numId="4">
    <w:abstractNumId w:val="8"/>
  </w:num>
  <w:num w:numId="5">
    <w:abstractNumId w:val="13"/>
  </w:num>
  <w:num w:numId="6">
    <w:abstractNumId w:val="29"/>
  </w:num>
  <w:num w:numId="7">
    <w:abstractNumId w:val="10"/>
  </w:num>
  <w:num w:numId="8">
    <w:abstractNumId w:val="9"/>
  </w:num>
  <w:num w:numId="9">
    <w:abstractNumId w:val="24"/>
  </w:num>
  <w:num w:numId="10">
    <w:abstractNumId w:val="19"/>
  </w:num>
  <w:num w:numId="11">
    <w:abstractNumId w:val="26"/>
  </w:num>
  <w:num w:numId="12">
    <w:abstractNumId w:val="14"/>
  </w:num>
  <w:num w:numId="13">
    <w:abstractNumId w:val="28"/>
  </w:num>
  <w:num w:numId="14">
    <w:abstractNumId w:val="21"/>
  </w:num>
  <w:num w:numId="15">
    <w:abstractNumId w:val="27"/>
  </w:num>
  <w:num w:numId="16">
    <w:abstractNumId w:val="4"/>
  </w:num>
  <w:num w:numId="17">
    <w:abstractNumId w:val="23"/>
  </w:num>
  <w:num w:numId="18">
    <w:abstractNumId w:val="6"/>
  </w:num>
  <w:num w:numId="19">
    <w:abstractNumId w:val="1"/>
  </w:num>
  <w:num w:numId="20">
    <w:abstractNumId w:val="20"/>
  </w:num>
  <w:num w:numId="21">
    <w:abstractNumId w:val="5"/>
  </w:num>
  <w:num w:numId="22">
    <w:abstractNumId w:val="2"/>
  </w:num>
  <w:num w:numId="23">
    <w:abstractNumId w:val="7"/>
  </w:num>
  <w:num w:numId="24">
    <w:abstractNumId w:val="11"/>
  </w:num>
  <w:num w:numId="25">
    <w:abstractNumId w:val="22"/>
  </w:num>
  <w:num w:numId="26">
    <w:abstractNumId w:val="18"/>
  </w:num>
  <w:num w:numId="27">
    <w:abstractNumId w:val="0"/>
  </w:num>
  <w:num w:numId="28">
    <w:abstractNumId w:val="3"/>
  </w:num>
  <w:num w:numId="29">
    <w:abstractNumId w:val="2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BCC"/>
    <w:rsid w:val="00050982"/>
    <w:rsid w:val="00065551"/>
    <w:rsid w:val="00073955"/>
    <w:rsid w:val="00073C4F"/>
    <w:rsid w:val="00167EAC"/>
    <w:rsid w:val="00174368"/>
    <w:rsid w:val="001830A3"/>
    <w:rsid w:val="00254479"/>
    <w:rsid w:val="00321B3F"/>
    <w:rsid w:val="003C51F8"/>
    <w:rsid w:val="004079AB"/>
    <w:rsid w:val="00461F13"/>
    <w:rsid w:val="00486BCC"/>
    <w:rsid w:val="00515CED"/>
    <w:rsid w:val="0055442D"/>
    <w:rsid w:val="006B57AF"/>
    <w:rsid w:val="0070078D"/>
    <w:rsid w:val="007C44E6"/>
    <w:rsid w:val="007D783F"/>
    <w:rsid w:val="00812591"/>
    <w:rsid w:val="009E4616"/>
    <w:rsid w:val="00A91D1E"/>
    <w:rsid w:val="00A94B3F"/>
    <w:rsid w:val="00B12EE2"/>
    <w:rsid w:val="00B5324F"/>
    <w:rsid w:val="00BD0316"/>
    <w:rsid w:val="00C21ACD"/>
    <w:rsid w:val="00E32BCE"/>
    <w:rsid w:val="00EA21DC"/>
    <w:rsid w:val="00EC1997"/>
    <w:rsid w:val="00EC6276"/>
    <w:rsid w:val="00F827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3DD5A"/>
  <w15:chartTrackingRefBased/>
  <w15:docId w15:val="{19692EE4-495E-4DD0-B2FB-435AE85E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544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91D1E"/>
    <w:pPr>
      <w:keepNext/>
      <w:keepLines/>
      <w:spacing w:before="40" w:after="0"/>
      <w:outlineLvl w:val="1"/>
    </w:pPr>
    <w:rPr>
      <w:rFonts w:asciiTheme="majorHAnsi" w:eastAsiaTheme="majorEastAsia" w:hAnsiTheme="majorHAnsi" w:cstheme="majorBidi"/>
      <w:b/>
      <w:color w:val="000000" w:themeColor="text1"/>
      <w:kern w:val="0"/>
      <w:sz w:val="28"/>
      <w:szCs w:val="26"/>
      <w:lang w:val="en-US"/>
      <w14:ligatures w14:val="none"/>
    </w:rPr>
  </w:style>
  <w:style w:type="paragraph" w:styleId="Ttulo3">
    <w:name w:val="heading 3"/>
    <w:basedOn w:val="Normal"/>
    <w:next w:val="Normal"/>
    <w:link w:val="Ttulo3Car"/>
    <w:uiPriority w:val="9"/>
    <w:unhideWhenUsed/>
    <w:qFormat/>
    <w:rsid w:val="00A91D1E"/>
    <w:pPr>
      <w:keepNext/>
      <w:keepLines/>
      <w:spacing w:before="40" w:after="0"/>
      <w:outlineLvl w:val="2"/>
    </w:pPr>
    <w:rPr>
      <w:rFonts w:asciiTheme="majorHAnsi" w:eastAsiaTheme="majorEastAsia" w:hAnsiTheme="majorHAnsi" w:cstheme="majorBidi"/>
      <w:b/>
      <w:color w:val="000000" w:themeColor="text1"/>
      <w:kern w:val="0"/>
      <w:sz w:val="24"/>
      <w:szCs w:val="24"/>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91D1E"/>
    <w:rPr>
      <w:rFonts w:asciiTheme="majorHAnsi" w:eastAsiaTheme="majorEastAsia" w:hAnsiTheme="majorHAnsi" w:cstheme="majorBidi"/>
      <w:b/>
      <w:color w:val="000000" w:themeColor="text1"/>
      <w:kern w:val="0"/>
      <w:sz w:val="28"/>
      <w:szCs w:val="26"/>
      <w:lang w:val="en-US"/>
      <w14:ligatures w14:val="none"/>
    </w:rPr>
  </w:style>
  <w:style w:type="character" w:customStyle="1" w:styleId="Ttulo3Car">
    <w:name w:val="Título 3 Car"/>
    <w:basedOn w:val="Fuentedeprrafopredeter"/>
    <w:link w:val="Ttulo3"/>
    <w:uiPriority w:val="9"/>
    <w:rsid w:val="00A91D1E"/>
    <w:rPr>
      <w:rFonts w:asciiTheme="majorHAnsi" w:eastAsiaTheme="majorEastAsia" w:hAnsiTheme="majorHAnsi" w:cstheme="majorBidi"/>
      <w:b/>
      <w:color w:val="000000" w:themeColor="text1"/>
      <w:kern w:val="0"/>
      <w:sz w:val="24"/>
      <w:szCs w:val="24"/>
      <w:lang w:val="en-US"/>
      <w14:ligatures w14:val="none"/>
    </w:rPr>
  </w:style>
  <w:style w:type="paragraph" w:styleId="Textoindependiente">
    <w:name w:val="Body Text"/>
    <w:basedOn w:val="Normal"/>
    <w:link w:val="TextoindependienteCar"/>
    <w:uiPriority w:val="1"/>
    <w:qFormat/>
    <w:rsid w:val="00A91D1E"/>
    <w:pPr>
      <w:widowControl w:val="0"/>
      <w:autoSpaceDE w:val="0"/>
      <w:autoSpaceDN w:val="0"/>
      <w:spacing w:after="0" w:line="240" w:lineRule="auto"/>
    </w:pPr>
    <w:rPr>
      <w:rFonts w:ascii="Arial" w:eastAsia="Arial" w:hAnsi="Arial" w:cs="Arial"/>
      <w:kern w:val="0"/>
      <w:lang w:eastAsia="es-CL" w:bidi="es-CL"/>
      <w14:ligatures w14:val="none"/>
    </w:rPr>
  </w:style>
  <w:style w:type="character" w:customStyle="1" w:styleId="TextoindependienteCar">
    <w:name w:val="Texto independiente Car"/>
    <w:basedOn w:val="Fuentedeprrafopredeter"/>
    <w:link w:val="Textoindependiente"/>
    <w:uiPriority w:val="1"/>
    <w:rsid w:val="00A91D1E"/>
    <w:rPr>
      <w:rFonts w:ascii="Arial" w:eastAsia="Arial" w:hAnsi="Arial" w:cs="Arial"/>
      <w:kern w:val="0"/>
      <w:lang w:eastAsia="es-CL" w:bidi="es-CL"/>
      <w14:ligatures w14:val="none"/>
    </w:rPr>
  </w:style>
  <w:style w:type="paragraph" w:styleId="Prrafodelista">
    <w:name w:val="List Paragraph"/>
    <w:basedOn w:val="Normal"/>
    <w:uiPriority w:val="34"/>
    <w:qFormat/>
    <w:rsid w:val="00A91D1E"/>
    <w:pPr>
      <w:ind w:left="720"/>
      <w:contextualSpacing/>
    </w:pPr>
    <w:rPr>
      <w:kern w:val="0"/>
      <w:lang w:val="en-US"/>
      <w14:ligatures w14:val="none"/>
    </w:rPr>
  </w:style>
  <w:style w:type="paragraph" w:customStyle="1" w:styleId="Standard">
    <w:name w:val="Standard"/>
    <w:rsid w:val="00A91D1E"/>
    <w:pPr>
      <w:suppressAutoHyphens/>
      <w:spacing w:after="0" w:line="240" w:lineRule="auto"/>
    </w:pPr>
    <w:rPr>
      <w:rFonts w:ascii="Times New Roman" w:eastAsia="Times New Roman" w:hAnsi="Times New Roman" w:cs="Calibri"/>
      <w:kern w:val="0"/>
      <w:sz w:val="24"/>
      <w:szCs w:val="24"/>
      <w:lang w:val="es-ES" w:eastAsia="es-CL"/>
      <w14:ligatures w14:val="none"/>
    </w:rPr>
  </w:style>
  <w:style w:type="table" w:styleId="Tablaconcuadrcula">
    <w:name w:val="Table Grid"/>
    <w:basedOn w:val="Tablanormal"/>
    <w:uiPriority w:val="39"/>
    <w:rsid w:val="0017436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4368"/>
    <w:pPr>
      <w:suppressAutoHyphens/>
      <w:spacing w:after="0" w:line="240" w:lineRule="auto"/>
    </w:pPr>
    <w:rPr>
      <w:rFonts w:ascii="High Tower Text" w:eastAsia="Calibri" w:hAnsi="High Tower Text" w:cs="High Tower Text"/>
      <w:color w:val="000000"/>
      <w:kern w:val="0"/>
      <w:sz w:val="24"/>
      <w:szCs w:val="24"/>
      <w14:ligatures w14:val="none"/>
    </w:rPr>
  </w:style>
  <w:style w:type="character" w:customStyle="1" w:styleId="Ttulo1Car">
    <w:name w:val="Título 1 Car"/>
    <w:basedOn w:val="Fuentedeprrafopredeter"/>
    <w:link w:val="Ttulo1"/>
    <w:uiPriority w:val="9"/>
    <w:rsid w:val="00254479"/>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321B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1B3F"/>
  </w:style>
  <w:style w:type="paragraph" w:styleId="Piedepgina">
    <w:name w:val="footer"/>
    <w:basedOn w:val="Normal"/>
    <w:link w:val="PiedepginaCar"/>
    <w:uiPriority w:val="99"/>
    <w:unhideWhenUsed/>
    <w:rsid w:val="00321B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1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1938</Words>
  <Characters>10661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gonzález del rio</dc:creator>
  <cp:keywords/>
  <dc:description/>
  <cp:lastModifiedBy>silvia alvarez</cp:lastModifiedBy>
  <cp:revision>8</cp:revision>
  <dcterms:created xsi:type="dcterms:W3CDTF">2023-07-21T12:25:00Z</dcterms:created>
  <dcterms:modified xsi:type="dcterms:W3CDTF">2023-07-21T15:04:00Z</dcterms:modified>
</cp:coreProperties>
</file>